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AC6A" w14:textId="77777777" w:rsidR="006479A1" w:rsidRPr="006479A1" w:rsidRDefault="006479A1" w:rsidP="006479A1">
      <w:pPr>
        <w:jc w:val="center"/>
        <w:rPr>
          <w:b/>
          <w:bCs/>
          <w:sz w:val="28"/>
          <w:szCs w:val="24"/>
        </w:rPr>
      </w:pPr>
      <w:r w:rsidRPr="006479A1">
        <w:rPr>
          <w:b/>
          <w:bCs/>
          <w:sz w:val="28"/>
          <w:szCs w:val="24"/>
        </w:rPr>
        <w:t>Rudolph Hennig Junior High</w:t>
      </w:r>
    </w:p>
    <w:p w14:paraId="78CF204B" w14:textId="6036D869" w:rsidR="006479A1" w:rsidRPr="006479A1" w:rsidRDefault="006479A1" w:rsidP="006479A1">
      <w:pPr>
        <w:jc w:val="center"/>
        <w:rPr>
          <w:b/>
          <w:bCs/>
          <w:sz w:val="28"/>
          <w:szCs w:val="24"/>
        </w:rPr>
      </w:pPr>
      <w:r w:rsidRPr="006479A1">
        <w:rPr>
          <w:b/>
          <w:bCs/>
          <w:sz w:val="28"/>
          <w:szCs w:val="24"/>
        </w:rPr>
        <w:t xml:space="preserve">Parent </w:t>
      </w:r>
      <w:r w:rsidR="006961A0">
        <w:rPr>
          <w:b/>
          <w:bCs/>
          <w:sz w:val="28"/>
          <w:szCs w:val="24"/>
        </w:rPr>
        <w:t>Council</w:t>
      </w:r>
      <w:r w:rsidRPr="006479A1">
        <w:rPr>
          <w:b/>
          <w:bCs/>
          <w:sz w:val="28"/>
          <w:szCs w:val="24"/>
        </w:rPr>
        <w:t xml:space="preserve"> </w:t>
      </w:r>
      <w:r w:rsidR="006961A0">
        <w:rPr>
          <w:b/>
          <w:bCs/>
          <w:sz w:val="28"/>
          <w:szCs w:val="24"/>
        </w:rPr>
        <w:t>Minutes</w:t>
      </w:r>
    </w:p>
    <w:p w14:paraId="3D16C985" w14:textId="77777777" w:rsidR="006479A1" w:rsidRPr="006479A1" w:rsidRDefault="006479A1" w:rsidP="006479A1">
      <w:pPr>
        <w:jc w:val="center"/>
        <w:rPr>
          <w:b/>
          <w:bCs/>
          <w:sz w:val="28"/>
          <w:szCs w:val="24"/>
        </w:rPr>
      </w:pPr>
      <w:r w:rsidRPr="006479A1">
        <w:rPr>
          <w:b/>
          <w:bCs/>
          <w:sz w:val="28"/>
          <w:szCs w:val="24"/>
        </w:rPr>
        <w:t>November 25, 2024</w:t>
      </w:r>
    </w:p>
    <w:p w14:paraId="6224E7C7" w14:textId="77777777" w:rsidR="006479A1" w:rsidRDefault="006479A1" w:rsidP="00AB21F6">
      <w:pPr>
        <w:overflowPunct/>
        <w:autoSpaceDE/>
        <w:autoSpaceDN/>
        <w:adjustRightInd/>
        <w:textAlignment w:val="auto"/>
        <w:rPr>
          <w:b/>
          <w:sz w:val="22"/>
          <w:szCs w:val="22"/>
          <w:u w:val="single"/>
        </w:rPr>
      </w:pPr>
    </w:p>
    <w:p w14:paraId="6AFE9A1B" w14:textId="5960658E" w:rsidR="007A67D9" w:rsidRPr="006961A0" w:rsidRDefault="007A67D9" w:rsidP="006961A0">
      <w:pPr>
        <w:pStyle w:val="ListParagraph"/>
        <w:numPr>
          <w:ilvl w:val="0"/>
          <w:numId w:val="8"/>
        </w:numPr>
        <w:overflowPunct/>
        <w:autoSpaceDE/>
        <w:autoSpaceDN/>
        <w:adjustRightInd/>
        <w:textAlignment w:val="auto"/>
        <w:rPr>
          <w:bCs/>
          <w:sz w:val="22"/>
          <w:szCs w:val="22"/>
        </w:rPr>
      </w:pPr>
      <w:r w:rsidRPr="006961A0">
        <w:rPr>
          <w:b/>
          <w:sz w:val="22"/>
          <w:szCs w:val="22"/>
          <w:u w:val="single"/>
        </w:rPr>
        <w:t>Call to order:</w:t>
      </w:r>
      <w:r w:rsidR="00AB21F6" w:rsidRPr="006961A0">
        <w:rPr>
          <w:bCs/>
          <w:sz w:val="22"/>
          <w:szCs w:val="22"/>
        </w:rPr>
        <w:t xml:space="preserve"> at 6:07 p.m.</w:t>
      </w:r>
    </w:p>
    <w:p w14:paraId="446AE968" w14:textId="70DCD577" w:rsidR="007A67D9" w:rsidRPr="00AB21F6" w:rsidRDefault="00AB21F6" w:rsidP="007A67D9">
      <w:pPr>
        <w:numPr>
          <w:ilvl w:val="1"/>
          <w:numId w:val="3"/>
        </w:numPr>
        <w:overflowPunct/>
        <w:autoSpaceDE/>
        <w:autoSpaceDN/>
        <w:adjustRightInd/>
        <w:textAlignment w:val="auto"/>
        <w:rPr>
          <w:bCs/>
          <w:sz w:val="22"/>
          <w:szCs w:val="22"/>
          <w:lang w:val="en-CA"/>
        </w:rPr>
      </w:pPr>
      <w:r w:rsidRPr="00AB21F6">
        <w:rPr>
          <w:bCs/>
          <w:sz w:val="22"/>
          <w:szCs w:val="22"/>
          <w:lang w:val="en-CA"/>
        </w:rPr>
        <w:t>In attendance: Dawn Ferguson, Sara Secrist, Lynn Shannon, Crystal Hudson</w:t>
      </w:r>
      <w:r>
        <w:rPr>
          <w:bCs/>
          <w:sz w:val="22"/>
          <w:szCs w:val="22"/>
          <w:lang w:val="en-CA"/>
        </w:rPr>
        <w:t>, Shelley Schofield, Lisa Penno, Glenda Grey, Greg Cruickshank</w:t>
      </w:r>
      <w:r w:rsidR="003B2C97">
        <w:rPr>
          <w:bCs/>
          <w:sz w:val="22"/>
          <w:szCs w:val="22"/>
          <w:lang w:val="en-CA"/>
        </w:rPr>
        <w:t>, Ralph Sorochan</w:t>
      </w:r>
    </w:p>
    <w:p w14:paraId="64F50A86" w14:textId="77777777" w:rsidR="00F94A38" w:rsidRPr="00AB21F6" w:rsidRDefault="00F94A38" w:rsidP="00AB21F6">
      <w:pPr>
        <w:overflowPunct/>
        <w:autoSpaceDE/>
        <w:autoSpaceDN/>
        <w:adjustRightInd/>
        <w:textAlignment w:val="auto"/>
        <w:rPr>
          <w:bCs/>
          <w:sz w:val="22"/>
          <w:szCs w:val="22"/>
          <w:lang w:val="en-CA"/>
        </w:rPr>
      </w:pPr>
    </w:p>
    <w:p w14:paraId="383561E6" w14:textId="43CF7DD1" w:rsidR="007A67D9" w:rsidRDefault="00F94A38" w:rsidP="00AB21F6">
      <w:pPr>
        <w:pStyle w:val="ListParagraph"/>
        <w:numPr>
          <w:ilvl w:val="0"/>
          <w:numId w:val="3"/>
        </w:numPr>
        <w:rPr>
          <w:bCs/>
          <w:sz w:val="22"/>
          <w:szCs w:val="22"/>
        </w:rPr>
      </w:pPr>
      <w:r w:rsidRPr="00F94A38">
        <w:rPr>
          <w:bCs/>
          <w:sz w:val="22"/>
          <w:szCs w:val="22"/>
        </w:rPr>
        <w:t xml:space="preserve">Treaty </w:t>
      </w:r>
      <w:r w:rsidR="007A67D9" w:rsidRPr="00F94A38">
        <w:rPr>
          <w:bCs/>
          <w:sz w:val="22"/>
          <w:szCs w:val="22"/>
        </w:rPr>
        <w:t>Land Acknowledgement-</w:t>
      </w:r>
      <w:r w:rsidR="00AB21F6">
        <w:rPr>
          <w:bCs/>
          <w:sz w:val="22"/>
          <w:szCs w:val="22"/>
        </w:rPr>
        <w:t xml:space="preserve"> </w:t>
      </w:r>
      <w:r w:rsidR="007A67D9" w:rsidRPr="00AB21F6">
        <w:rPr>
          <w:bCs/>
          <w:sz w:val="22"/>
          <w:szCs w:val="22"/>
        </w:rPr>
        <w:t>We acknowledge that we are on Treaty 6 territory, a traditional meeting grounds, gathering place, and traveling route to the Cree, Saulteaux, Blackfoot, Dene and Nakota Sioux, and the traditional homeland of the Métis. We acknowledge all the many indigenous footsteps, stories and songs that have marked these lands for centuries.</w:t>
      </w:r>
    </w:p>
    <w:p w14:paraId="3B67B6BE" w14:textId="77777777" w:rsidR="00AB21F6" w:rsidRPr="00AB21F6" w:rsidRDefault="00AB21F6" w:rsidP="00AB21F6">
      <w:pPr>
        <w:pStyle w:val="ListParagraph"/>
        <w:ind w:left="360"/>
        <w:rPr>
          <w:bCs/>
          <w:sz w:val="22"/>
          <w:szCs w:val="22"/>
        </w:rPr>
      </w:pPr>
    </w:p>
    <w:p w14:paraId="3E731E66" w14:textId="77777777" w:rsidR="00AB21F6" w:rsidRPr="007A67D9" w:rsidRDefault="00AB21F6" w:rsidP="00AB21F6">
      <w:pPr>
        <w:numPr>
          <w:ilvl w:val="0"/>
          <w:numId w:val="3"/>
        </w:numPr>
        <w:overflowPunct/>
        <w:autoSpaceDE/>
        <w:autoSpaceDN/>
        <w:adjustRightInd/>
        <w:textAlignment w:val="auto"/>
        <w:rPr>
          <w:b/>
          <w:sz w:val="22"/>
          <w:szCs w:val="22"/>
          <w:u w:val="single"/>
        </w:rPr>
      </w:pPr>
      <w:r w:rsidRPr="007A67D9">
        <w:rPr>
          <w:b/>
          <w:sz w:val="22"/>
          <w:szCs w:val="22"/>
          <w:u w:val="single"/>
        </w:rPr>
        <w:t>Review of agenda:</w:t>
      </w:r>
    </w:p>
    <w:p w14:paraId="6161F38A" w14:textId="77777777" w:rsidR="00AB21F6" w:rsidRPr="007A67D9" w:rsidRDefault="00AB21F6" w:rsidP="00AB21F6">
      <w:pPr>
        <w:rPr>
          <w:b/>
          <w:sz w:val="22"/>
          <w:szCs w:val="22"/>
          <w:u w:val="single"/>
        </w:rPr>
      </w:pPr>
    </w:p>
    <w:p w14:paraId="05C8CFBA" w14:textId="154942D3" w:rsidR="00AB21F6" w:rsidRPr="007A67D9" w:rsidRDefault="00AB21F6" w:rsidP="00AB21F6">
      <w:pPr>
        <w:numPr>
          <w:ilvl w:val="1"/>
          <w:numId w:val="3"/>
        </w:numPr>
        <w:overflowPunct/>
        <w:autoSpaceDE/>
        <w:autoSpaceDN/>
        <w:adjustRightInd/>
        <w:textAlignment w:val="auto"/>
        <w:rPr>
          <w:b/>
          <w:sz w:val="22"/>
          <w:szCs w:val="22"/>
        </w:rPr>
      </w:pPr>
      <w:r w:rsidRPr="007A67D9">
        <w:rPr>
          <w:sz w:val="22"/>
          <w:szCs w:val="22"/>
        </w:rPr>
        <w:t>Motion</w:t>
      </w:r>
      <w:r>
        <w:rPr>
          <w:sz w:val="22"/>
          <w:szCs w:val="22"/>
        </w:rPr>
        <w:t xml:space="preserve"> by Lisa,</w:t>
      </w:r>
      <w:r w:rsidRPr="007A67D9">
        <w:rPr>
          <w:sz w:val="22"/>
          <w:szCs w:val="22"/>
        </w:rPr>
        <w:t xml:space="preserve"> Second</w:t>
      </w:r>
      <w:r>
        <w:rPr>
          <w:sz w:val="22"/>
          <w:szCs w:val="22"/>
        </w:rPr>
        <w:t>ed by Lynn</w:t>
      </w:r>
    </w:p>
    <w:p w14:paraId="03D5B6D7" w14:textId="77777777" w:rsidR="00AB21F6" w:rsidRPr="007A67D9" w:rsidRDefault="00AB21F6" w:rsidP="00AB21F6">
      <w:pPr>
        <w:ind w:left="1080"/>
        <w:rPr>
          <w:b/>
          <w:sz w:val="22"/>
          <w:szCs w:val="22"/>
        </w:rPr>
      </w:pPr>
    </w:p>
    <w:p w14:paraId="38D40649" w14:textId="77777777" w:rsidR="00AB21F6" w:rsidRPr="007A67D9" w:rsidRDefault="00AB21F6" w:rsidP="00AB21F6">
      <w:pPr>
        <w:numPr>
          <w:ilvl w:val="0"/>
          <w:numId w:val="3"/>
        </w:numPr>
        <w:overflowPunct/>
        <w:autoSpaceDE/>
        <w:autoSpaceDN/>
        <w:adjustRightInd/>
        <w:textAlignment w:val="auto"/>
        <w:rPr>
          <w:b/>
          <w:sz w:val="22"/>
          <w:szCs w:val="22"/>
          <w:u w:val="single"/>
        </w:rPr>
      </w:pPr>
      <w:r w:rsidRPr="007A67D9">
        <w:rPr>
          <w:b/>
          <w:sz w:val="22"/>
          <w:szCs w:val="22"/>
          <w:u w:val="single"/>
        </w:rPr>
        <w:t>Approve minutes from last meeting:</w:t>
      </w:r>
    </w:p>
    <w:p w14:paraId="3901F07E" w14:textId="77777777" w:rsidR="00AB21F6" w:rsidRPr="007A67D9" w:rsidRDefault="00AB21F6" w:rsidP="00AB21F6">
      <w:pPr>
        <w:ind w:left="360"/>
        <w:rPr>
          <w:b/>
          <w:sz w:val="22"/>
          <w:szCs w:val="22"/>
          <w:u w:val="single"/>
        </w:rPr>
      </w:pPr>
    </w:p>
    <w:p w14:paraId="1A73E0AD" w14:textId="67FD3A26" w:rsidR="00AB21F6" w:rsidRPr="00AB21F6" w:rsidRDefault="00AB21F6" w:rsidP="00AB21F6">
      <w:pPr>
        <w:numPr>
          <w:ilvl w:val="1"/>
          <w:numId w:val="3"/>
        </w:numPr>
        <w:overflowPunct/>
        <w:autoSpaceDE/>
        <w:autoSpaceDN/>
        <w:adjustRightInd/>
        <w:textAlignment w:val="auto"/>
        <w:rPr>
          <w:b/>
          <w:sz w:val="22"/>
          <w:szCs w:val="22"/>
        </w:rPr>
      </w:pPr>
      <w:r w:rsidRPr="007A67D9">
        <w:rPr>
          <w:b/>
          <w:sz w:val="22"/>
          <w:szCs w:val="22"/>
        </w:rPr>
        <w:t xml:space="preserve"> </w:t>
      </w:r>
      <w:r w:rsidRPr="007A67D9">
        <w:rPr>
          <w:sz w:val="22"/>
          <w:szCs w:val="22"/>
        </w:rPr>
        <w:t>Motion</w:t>
      </w:r>
      <w:r w:rsidRPr="00AB21F6">
        <w:rPr>
          <w:sz w:val="22"/>
          <w:szCs w:val="22"/>
        </w:rPr>
        <w:t xml:space="preserve"> </w:t>
      </w:r>
      <w:r>
        <w:rPr>
          <w:sz w:val="22"/>
          <w:szCs w:val="22"/>
        </w:rPr>
        <w:t>by Shelley,</w:t>
      </w:r>
      <w:r w:rsidRPr="007A67D9">
        <w:rPr>
          <w:sz w:val="22"/>
          <w:szCs w:val="22"/>
        </w:rPr>
        <w:t xml:space="preserve"> Second</w:t>
      </w:r>
      <w:r>
        <w:rPr>
          <w:sz w:val="22"/>
          <w:szCs w:val="22"/>
        </w:rPr>
        <w:t>ed by Lisa</w:t>
      </w:r>
    </w:p>
    <w:p w14:paraId="6A7F0A96" w14:textId="77777777" w:rsidR="00AB21F6" w:rsidRPr="00CE4CC7" w:rsidRDefault="00AB21F6" w:rsidP="00AB21F6">
      <w:pPr>
        <w:rPr>
          <w:rFonts w:eastAsiaTheme="majorEastAsia"/>
          <w:b/>
          <w:bCs/>
          <w:sz w:val="22"/>
          <w:szCs w:val="22"/>
          <w:u w:val="single"/>
        </w:rPr>
      </w:pPr>
    </w:p>
    <w:p w14:paraId="26C6101C" w14:textId="30C77022" w:rsidR="00AB21F6" w:rsidRDefault="0026389D" w:rsidP="00AB21F6">
      <w:pPr>
        <w:pStyle w:val="ListParagraph"/>
        <w:numPr>
          <w:ilvl w:val="0"/>
          <w:numId w:val="5"/>
        </w:numPr>
        <w:ind w:left="360"/>
        <w:rPr>
          <w:rFonts w:eastAsiaTheme="majorEastAsia"/>
          <w:b/>
          <w:bCs/>
          <w:sz w:val="22"/>
          <w:szCs w:val="22"/>
        </w:rPr>
      </w:pPr>
      <w:r>
        <w:rPr>
          <w:rFonts w:eastAsiaTheme="majorEastAsia"/>
          <w:b/>
          <w:bCs/>
          <w:sz w:val="22"/>
          <w:szCs w:val="22"/>
          <w:u w:val="single"/>
        </w:rPr>
        <w:t>New</w:t>
      </w:r>
      <w:r w:rsidR="00AB21F6">
        <w:rPr>
          <w:rFonts w:eastAsiaTheme="majorEastAsia"/>
          <w:b/>
          <w:bCs/>
          <w:sz w:val="22"/>
          <w:szCs w:val="22"/>
          <w:u w:val="single"/>
        </w:rPr>
        <w:t xml:space="preserve"> Business</w:t>
      </w:r>
      <w:r w:rsidR="00AB21F6" w:rsidRPr="00CE4CC7">
        <w:rPr>
          <w:rFonts w:eastAsiaTheme="majorEastAsia"/>
          <w:b/>
          <w:bCs/>
          <w:sz w:val="22"/>
          <w:szCs w:val="22"/>
          <w:u w:val="single"/>
        </w:rPr>
        <w:t>-</w:t>
      </w:r>
      <w:r w:rsidR="00AB21F6" w:rsidRPr="00CE4CC7">
        <w:rPr>
          <w:rFonts w:eastAsiaTheme="majorEastAsia"/>
          <w:b/>
          <w:bCs/>
          <w:sz w:val="22"/>
          <w:szCs w:val="22"/>
        </w:rPr>
        <w:t xml:space="preserve"> </w:t>
      </w:r>
      <w:r w:rsidR="00AB21F6">
        <w:rPr>
          <w:rFonts w:eastAsiaTheme="majorEastAsia"/>
          <w:b/>
          <w:bCs/>
          <w:sz w:val="22"/>
          <w:szCs w:val="22"/>
        </w:rPr>
        <w:t xml:space="preserve"> </w:t>
      </w:r>
    </w:p>
    <w:p w14:paraId="540EC4D3" w14:textId="3CB6A23E" w:rsidR="00AB21F6" w:rsidRPr="009C21D2" w:rsidRDefault="00AB21F6" w:rsidP="00AB21F6">
      <w:pPr>
        <w:pStyle w:val="ListParagraph"/>
        <w:numPr>
          <w:ilvl w:val="1"/>
          <w:numId w:val="5"/>
        </w:numPr>
        <w:rPr>
          <w:rFonts w:eastAsiaTheme="majorEastAsia"/>
          <w:sz w:val="22"/>
          <w:szCs w:val="22"/>
        </w:rPr>
      </w:pPr>
      <w:r w:rsidRPr="009C21D2">
        <w:rPr>
          <w:rFonts w:eastAsiaTheme="majorEastAsia"/>
          <w:sz w:val="22"/>
          <w:szCs w:val="22"/>
        </w:rPr>
        <w:t xml:space="preserve">Discussion </w:t>
      </w:r>
      <w:proofErr w:type="gramStart"/>
      <w:r w:rsidRPr="009C21D2">
        <w:rPr>
          <w:rFonts w:eastAsiaTheme="majorEastAsia"/>
          <w:sz w:val="22"/>
          <w:szCs w:val="22"/>
        </w:rPr>
        <w:t>of</w:t>
      </w:r>
      <w:proofErr w:type="gramEnd"/>
      <w:r w:rsidRPr="009C21D2">
        <w:rPr>
          <w:rFonts w:eastAsiaTheme="majorEastAsia"/>
          <w:sz w:val="22"/>
          <w:szCs w:val="22"/>
        </w:rPr>
        <w:t xml:space="preserve"> bringing more parents </w:t>
      </w:r>
      <w:proofErr w:type="gramStart"/>
      <w:r w:rsidRPr="009C21D2">
        <w:rPr>
          <w:rFonts w:eastAsiaTheme="majorEastAsia"/>
          <w:sz w:val="22"/>
          <w:szCs w:val="22"/>
        </w:rPr>
        <w:t>in to</w:t>
      </w:r>
      <w:proofErr w:type="gramEnd"/>
      <w:r w:rsidRPr="009C21D2">
        <w:rPr>
          <w:rFonts w:eastAsiaTheme="majorEastAsia"/>
          <w:sz w:val="22"/>
          <w:szCs w:val="22"/>
        </w:rPr>
        <w:t xml:space="preserve"> Parent Council</w:t>
      </w:r>
      <w:r w:rsidR="009C21D2" w:rsidRPr="009C21D2">
        <w:rPr>
          <w:rFonts w:eastAsiaTheme="majorEastAsia"/>
          <w:sz w:val="22"/>
          <w:szCs w:val="22"/>
        </w:rPr>
        <w:t>. Discussion about parent survey or online meeting options</w:t>
      </w:r>
    </w:p>
    <w:p w14:paraId="4D923FAC" w14:textId="77777777" w:rsidR="0026389D" w:rsidRDefault="00A455B2" w:rsidP="00AB21F6">
      <w:pPr>
        <w:pStyle w:val="ListParagraph"/>
        <w:numPr>
          <w:ilvl w:val="1"/>
          <w:numId w:val="5"/>
        </w:numPr>
        <w:rPr>
          <w:rFonts w:eastAsiaTheme="majorEastAsia"/>
          <w:sz w:val="22"/>
          <w:szCs w:val="22"/>
        </w:rPr>
      </w:pPr>
      <w:r w:rsidRPr="00A455B2">
        <w:rPr>
          <w:rFonts w:eastAsiaTheme="majorEastAsia"/>
          <w:sz w:val="22"/>
          <w:szCs w:val="22"/>
        </w:rPr>
        <w:t>COSC-</w:t>
      </w:r>
      <w:r>
        <w:rPr>
          <w:rFonts w:eastAsiaTheme="majorEastAsia"/>
          <w:sz w:val="22"/>
          <w:szCs w:val="22"/>
        </w:rPr>
        <w:t xml:space="preserve"> </w:t>
      </w:r>
      <w:r w:rsidR="0026389D">
        <w:rPr>
          <w:rFonts w:eastAsiaTheme="majorEastAsia"/>
          <w:sz w:val="22"/>
          <w:szCs w:val="22"/>
        </w:rPr>
        <w:t>Shelley motioned to pool</w:t>
      </w:r>
      <w:r>
        <w:rPr>
          <w:rFonts w:eastAsiaTheme="majorEastAsia"/>
          <w:sz w:val="22"/>
          <w:szCs w:val="22"/>
        </w:rPr>
        <w:t xml:space="preserve"> money with other schools to bring in an online speaker. </w:t>
      </w:r>
      <w:r w:rsidR="0026389D">
        <w:rPr>
          <w:rFonts w:eastAsiaTheme="majorEastAsia"/>
          <w:sz w:val="22"/>
          <w:szCs w:val="22"/>
        </w:rPr>
        <w:t>Lisa seconded the motion. Voted. Approved.</w:t>
      </w:r>
    </w:p>
    <w:p w14:paraId="1B070140" w14:textId="19D2F874" w:rsidR="009C21D2" w:rsidRDefault="00A455B2" w:rsidP="0026389D">
      <w:pPr>
        <w:pStyle w:val="ListParagraph"/>
        <w:ind w:left="1440"/>
        <w:rPr>
          <w:rFonts w:eastAsiaTheme="majorEastAsia"/>
          <w:sz w:val="22"/>
          <w:szCs w:val="22"/>
        </w:rPr>
      </w:pPr>
      <w:r>
        <w:rPr>
          <w:rFonts w:eastAsiaTheme="majorEastAsia"/>
          <w:sz w:val="22"/>
          <w:szCs w:val="22"/>
        </w:rPr>
        <w:t xml:space="preserve">Dawn will talk to someone at ASCA about roles and responsibilities. This could be paid for through </w:t>
      </w:r>
      <w:proofErr w:type="gramStart"/>
      <w:r>
        <w:rPr>
          <w:rFonts w:eastAsiaTheme="majorEastAsia"/>
          <w:sz w:val="22"/>
          <w:szCs w:val="22"/>
        </w:rPr>
        <w:t>council</w:t>
      </w:r>
      <w:proofErr w:type="gramEnd"/>
      <w:r>
        <w:rPr>
          <w:rFonts w:eastAsiaTheme="majorEastAsia"/>
          <w:sz w:val="22"/>
          <w:szCs w:val="22"/>
        </w:rPr>
        <w:t xml:space="preserve"> rather than the grant. </w:t>
      </w:r>
    </w:p>
    <w:p w14:paraId="676F8229" w14:textId="0D00150A" w:rsidR="0026389D" w:rsidRPr="00A455B2" w:rsidRDefault="0026389D" w:rsidP="00AB21F6">
      <w:pPr>
        <w:pStyle w:val="ListParagraph"/>
        <w:numPr>
          <w:ilvl w:val="1"/>
          <w:numId w:val="5"/>
        </w:numPr>
        <w:rPr>
          <w:rFonts w:eastAsiaTheme="majorEastAsia"/>
          <w:sz w:val="22"/>
          <w:szCs w:val="22"/>
        </w:rPr>
      </w:pPr>
      <w:r>
        <w:rPr>
          <w:rFonts w:eastAsiaTheme="majorEastAsia"/>
          <w:sz w:val="22"/>
          <w:szCs w:val="22"/>
        </w:rPr>
        <w:t xml:space="preserve">Teacher Wish List- nothing </w:t>
      </w:r>
      <w:proofErr w:type="gramStart"/>
      <w:r>
        <w:rPr>
          <w:rFonts w:eastAsiaTheme="majorEastAsia"/>
          <w:sz w:val="22"/>
          <w:szCs w:val="22"/>
        </w:rPr>
        <w:t>at this time</w:t>
      </w:r>
      <w:proofErr w:type="gramEnd"/>
    </w:p>
    <w:p w14:paraId="6FB75582" w14:textId="2B7C211B" w:rsidR="00AB21F6" w:rsidRPr="00E64F46" w:rsidRDefault="00AB21F6" w:rsidP="00AB21F6">
      <w:pPr>
        <w:pStyle w:val="ListParagraph"/>
        <w:numPr>
          <w:ilvl w:val="0"/>
          <w:numId w:val="5"/>
        </w:numPr>
        <w:ind w:left="360"/>
        <w:rPr>
          <w:rFonts w:eastAsiaTheme="majorEastAsia"/>
          <w:b/>
          <w:bCs/>
          <w:sz w:val="22"/>
          <w:szCs w:val="22"/>
        </w:rPr>
      </w:pPr>
      <w:r>
        <w:rPr>
          <w:rFonts w:eastAsiaTheme="majorEastAsia"/>
          <w:b/>
          <w:bCs/>
          <w:sz w:val="22"/>
          <w:szCs w:val="22"/>
          <w:u w:val="single"/>
        </w:rPr>
        <w:t>Old Business</w:t>
      </w:r>
    </w:p>
    <w:p w14:paraId="67585BAD" w14:textId="071D8B8A" w:rsidR="00AB21F6" w:rsidRPr="00E64F46" w:rsidRDefault="0026389D" w:rsidP="00AB21F6">
      <w:pPr>
        <w:pStyle w:val="ListParagraph"/>
        <w:numPr>
          <w:ilvl w:val="1"/>
          <w:numId w:val="5"/>
        </w:numPr>
        <w:rPr>
          <w:rFonts w:eastAsiaTheme="majorEastAsia"/>
          <w:b/>
          <w:bCs/>
          <w:sz w:val="22"/>
          <w:szCs w:val="22"/>
        </w:rPr>
      </w:pPr>
      <w:r>
        <w:rPr>
          <w:rFonts w:eastAsiaTheme="majorEastAsia"/>
          <w:sz w:val="22"/>
          <w:szCs w:val="22"/>
        </w:rPr>
        <w:t>Nothing to report</w:t>
      </w:r>
    </w:p>
    <w:p w14:paraId="626BED03" w14:textId="77777777" w:rsidR="00AB21F6" w:rsidRPr="0026389D" w:rsidRDefault="00AB21F6" w:rsidP="0026389D">
      <w:pPr>
        <w:rPr>
          <w:rFonts w:eastAsiaTheme="majorEastAsia"/>
          <w:b/>
          <w:bCs/>
          <w:sz w:val="22"/>
          <w:szCs w:val="22"/>
        </w:rPr>
      </w:pPr>
    </w:p>
    <w:p w14:paraId="0741BDEA" w14:textId="3E5D60DC" w:rsidR="0026389D" w:rsidRDefault="0026389D" w:rsidP="00AB21F6">
      <w:pPr>
        <w:pStyle w:val="ListParagraph"/>
        <w:numPr>
          <w:ilvl w:val="0"/>
          <w:numId w:val="5"/>
        </w:numPr>
        <w:ind w:left="360"/>
        <w:rPr>
          <w:rFonts w:eastAsiaTheme="majorEastAsia"/>
          <w:b/>
          <w:bCs/>
          <w:sz w:val="22"/>
          <w:szCs w:val="22"/>
        </w:rPr>
      </w:pPr>
      <w:r>
        <w:rPr>
          <w:rFonts w:eastAsiaTheme="majorEastAsia"/>
          <w:b/>
          <w:bCs/>
          <w:sz w:val="22"/>
          <w:szCs w:val="22"/>
          <w:u w:val="single"/>
        </w:rPr>
        <w:t>Administration</w:t>
      </w:r>
      <w:r w:rsidRPr="0026389D">
        <w:rPr>
          <w:rFonts w:eastAsiaTheme="majorEastAsia"/>
          <w:b/>
          <w:bCs/>
          <w:sz w:val="22"/>
          <w:szCs w:val="22"/>
          <w:u w:val="single"/>
        </w:rPr>
        <w:t xml:space="preserve"> Report</w:t>
      </w:r>
      <w:r>
        <w:rPr>
          <w:rFonts w:eastAsiaTheme="majorEastAsia"/>
          <w:b/>
          <w:bCs/>
          <w:sz w:val="22"/>
          <w:szCs w:val="22"/>
        </w:rPr>
        <w:t>-Greg Cruikshank</w:t>
      </w:r>
    </w:p>
    <w:p w14:paraId="676B9F53" w14:textId="2FDBCE43" w:rsidR="0026389D" w:rsidRDefault="0026389D" w:rsidP="0026389D">
      <w:pPr>
        <w:pStyle w:val="ListParagraph"/>
        <w:numPr>
          <w:ilvl w:val="1"/>
          <w:numId w:val="5"/>
        </w:numPr>
        <w:rPr>
          <w:rFonts w:eastAsiaTheme="majorEastAsia"/>
          <w:sz w:val="22"/>
          <w:szCs w:val="22"/>
        </w:rPr>
      </w:pPr>
      <w:r w:rsidRPr="0026389D">
        <w:rPr>
          <w:rFonts w:eastAsiaTheme="majorEastAsia"/>
          <w:sz w:val="22"/>
          <w:szCs w:val="22"/>
        </w:rPr>
        <w:t>Assurance review</w:t>
      </w:r>
      <w:r>
        <w:rPr>
          <w:rFonts w:eastAsiaTheme="majorEastAsia"/>
          <w:sz w:val="22"/>
          <w:szCs w:val="22"/>
        </w:rPr>
        <w:t>- spoke about meeting. Successes and things to improve on.</w:t>
      </w:r>
    </w:p>
    <w:p w14:paraId="5132FE6C" w14:textId="2F983354" w:rsidR="0026389D" w:rsidRDefault="0026389D" w:rsidP="0026389D">
      <w:pPr>
        <w:pStyle w:val="ListParagraph"/>
        <w:numPr>
          <w:ilvl w:val="1"/>
          <w:numId w:val="5"/>
        </w:numPr>
        <w:rPr>
          <w:rFonts w:eastAsiaTheme="majorEastAsia"/>
          <w:sz w:val="22"/>
          <w:szCs w:val="22"/>
          <w:lang w:val="en-CA"/>
        </w:rPr>
      </w:pPr>
      <w:r w:rsidRPr="006479A1">
        <w:rPr>
          <w:rFonts w:eastAsiaTheme="majorEastAsia"/>
          <w:sz w:val="22"/>
          <w:szCs w:val="22"/>
          <w:lang w:val="en-CA"/>
        </w:rPr>
        <w:t xml:space="preserve">First Nation, Métis, Inuit news- </w:t>
      </w:r>
      <w:r w:rsidR="006479A1">
        <w:rPr>
          <w:rFonts w:eastAsiaTheme="majorEastAsia"/>
          <w:sz w:val="22"/>
          <w:szCs w:val="22"/>
          <w:lang w:val="en-CA"/>
        </w:rPr>
        <w:t>school-wide</w:t>
      </w:r>
      <w:r w:rsidR="006479A1" w:rsidRPr="006479A1">
        <w:rPr>
          <w:rFonts w:eastAsiaTheme="majorEastAsia"/>
          <w:sz w:val="22"/>
          <w:szCs w:val="22"/>
          <w:lang w:val="en-CA"/>
        </w:rPr>
        <w:t xml:space="preserve"> </w:t>
      </w:r>
      <w:r w:rsidR="006479A1">
        <w:rPr>
          <w:rFonts w:eastAsiaTheme="majorEastAsia"/>
          <w:sz w:val="22"/>
          <w:szCs w:val="22"/>
          <w:lang w:val="en-CA"/>
        </w:rPr>
        <w:t xml:space="preserve">Walk for </w:t>
      </w:r>
      <w:proofErr w:type="spellStart"/>
      <w:r w:rsidR="006479A1">
        <w:rPr>
          <w:rFonts w:eastAsiaTheme="majorEastAsia"/>
          <w:sz w:val="22"/>
          <w:szCs w:val="22"/>
          <w:lang w:val="en-CA"/>
        </w:rPr>
        <w:t>Wenjak</w:t>
      </w:r>
      <w:proofErr w:type="spellEnd"/>
      <w:r w:rsidR="006479A1">
        <w:rPr>
          <w:rFonts w:eastAsiaTheme="majorEastAsia"/>
          <w:sz w:val="22"/>
          <w:szCs w:val="22"/>
          <w:lang w:val="en-CA"/>
        </w:rPr>
        <w:t>. Assembly with Danielle Booker after Metis week.</w:t>
      </w:r>
    </w:p>
    <w:p w14:paraId="430A8C22" w14:textId="65642CFD" w:rsidR="006479A1" w:rsidRDefault="006479A1" w:rsidP="0026389D">
      <w:pPr>
        <w:pStyle w:val="ListParagraph"/>
        <w:numPr>
          <w:ilvl w:val="1"/>
          <w:numId w:val="5"/>
        </w:numPr>
        <w:rPr>
          <w:rFonts w:eastAsiaTheme="majorEastAsia"/>
          <w:sz w:val="22"/>
          <w:szCs w:val="22"/>
          <w:lang w:val="en-CA"/>
        </w:rPr>
      </w:pPr>
      <w:r>
        <w:rPr>
          <w:rFonts w:eastAsiaTheme="majorEastAsia"/>
          <w:sz w:val="22"/>
          <w:szCs w:val="22"/>
          <w:lang w:val="en-CA"/>
        </w:rPr>
        <w:t>Volleyball is wrapping up this week. Basketball tryouts starting this week. Thank you to volunteer coaches Jason Quick, Olivia Charlton, Stacey Reid, and teacher coach Remington Faid. Thank you to Mr. Hughes for being teacher liaison.</w:t>
      </w:r>
    </w:p>
    <w:p w14:paraId="5A5C3282" w14:textId="11F90581" w:rsidR="006479A1" w:rsidRPr="006479A1" w:rsidRDefault="006479A1" w:rsidP="0026389D">
      <w:pPr>
        <w:pStyle w:val="ListParagraph"/>
        <w:numPr>
          <w:ilvl w:val="1"/>
          <w:numId w:val="5"/>
        </w:numPr>
        <w:rPr>
          <w:rFonts w:eastAsiaTheme="majorEastAsia"/>
          <w:sz w:val="22"/>
          <w:szCs w:val="22"/>
          <w:lang w:val="en-CA"/>
        </w:rPr>
      </w:pPr>
      <w:r>
        <w:rPr>
          <w:rFonts w:eastAsiaTheme="majorEastAsia"/>
          <w:sz w:val="22"/>
          <w:szCs w:val="22"/>
          <w:lang w:val="en-CA"/>
        </w:rPr>
        <w:t>Ski Trip- 78 signed up. 5 requests for financial support from the Parent Association.</w:t>
      </w:r>
    </w:p>
    <w:p w14:paraId="5B904CC6" w14:textId="77777777" w:rsidR="0026389D" w:rsidRPr="006479A1" w:rsidRDefault="0026389D" w:rsidP="0026389D">
      <w:pPr>
        <w:pStyle w:val="ListParagraph"/>
        <w:ind w:left="360"/>
        <w:rPr>
          <w:rFonts w:eastAsiaTheme="majorEastAsia"/>
          <w:b/>
          <w:bCs/>
          <w:sz w:val="22"/>
          <w:szCs w:val="22"/>
          <w:lang w:val="en-CA"/>
        </w:rPr>
      </w:pPr>
    </w:p>
    <w:p w14:paraId="1873B395" w14:textId="2EF3D71D" w:rsidR="0026389D" w:rsidRPr="0026389D" w:rsidRDefault="0026389D" w:rsidP="00AB21F6">
      <w:pPr>
        <w:pStyle w:val="ListParagraph"/>
        <w:numPr>
          <w:ilvl w:val="0"/>
          <w:numId w:val="5"/>
        </w:numPr>
        <w:ind w:left="360"/>
        <w:rPr>
          <w:rFonts w:eastAsiaTheme="majorEastAsia"/>
          <w:b/>
          <w:bCs/>
          <w:sz w:val="22"/>
          <w:szCs w:val="22"/>
        </w:rPr>
      </w:pPr>
      <w:r w:rsidRPr="0026389D">
        <w:rPr>
          <w:rFonts w:eastAsiaTheme="majorEastAsia"/>
          <w:b/>
          <w:bCs/>
          <w:sz w:val="22"/>
          <w:szCs w:val="22"/>
          <w:u w:val="single"/>
        </w:rPr>
        <w:t>Trustee Report</w:t>
      </w:r>
      <w:r>
        <w:rPr>
          <w:rFonts w:eastAsiaTheme="majorEastAsia"/>
          <w:b/>
          <w:bCs/>
          <w:sz w:val="22"/>
          <w:szCs w:val="22"/>
        </w:rPr>
        <w:t xml:space="preserve">- Ralph Sorochan- </w:t>
      </w:r>
      <w:r w:rsidRPr="0026389D">
        <w:rPr>
          <w:rFonts w:eastAsiaTheme="majorEastAsia"/>
          <w:sz w:val="22"/>
          <w:szCs w:val="22"/>
        </w:rPr>
        <w:t>see attached report</w:t>
      </w:r>
    </w:p>
    <w:p w14:paraId="6BADDE1F" w14:textId="77777777" w:rsidR="0026389D" w:rsidRPr="0026389D" w:rsidRDefault="0026389D" w:rsidP="0026389D">
      <w:pPr>
        <w:pStyle w:val="ListParagraph"/>
        <w:ind w:left="360"/>
        <w:rPr>
          <w:rFonts w:eastAsiaTheme="majorEastAsia"/>
          <w:b/>
          <w:bCs/>
          <w:sz w:val="22"/>
          <w:szCs w:val="22"/>
        </w:rPr>
      </w:pPr>
    </w:p>
    <w:p w14:paraId="39C52B72" w14:textId="2E0DE39D" w:rsidR="00AB21F6" w:rsidRPr="006479A1" w:rsidRDefault="00AB21F6" w:rsidP="00AB21F6">
      <w:pPr>
        <w:pStyle w:val="ListParagraph"/>
        <w:numPr>
          <w:ilvl w:val="0"/>
          <w:numId w:val="5"/>
        </w:numPr>
        <w:ind w:left="360"/>
        <w:rPr>
          <w:rFonts w:eastAsiaTheme="majorEastAsia"/>
          <w:b/>
          <w:bCs/>
          <w:sz w:val="22"/>
          <w:szCs w:val="22"/>
        </w:rPr>
      </w:pPr>
      <w:r w:rsidRPr="003A5225">
        <w:rPr>
          <w:rFonts w:eastAsiaTheme="majorEastAsia"/>
          <w:b/>
          <w:bCs/>
          <w:sz w:val="22"/>
          <w:szCs w:val="22"/>
          <w:u w:val="single"/>
        </w:rPr>
        <w:t>Adjournment</w:t>
      </w:r>
      <w:r w:rsidR="006479A1">
        <w:rPr>
          <w:rFonts w:eastAsiaTheme="majorEastAsia"/>
          <w:sz w:val="22"/>
          <w:szCs w:val="22"/>
        </w:rPr>
        <w:t xml:space="preserve"> at</w:t>
      </w:r>
      <w:r w:rsidR="006961A0">
        <w:rPr>
          <w:rFonts w:eastAsiaTheme="majorEastAsia"/>
          <w:sz w:val="22"/>
          <w:szCs w:val="22"/>
        </w:rPr>
        <w:t xml:space="preserve"> </w:t>
      </w:r>
      <w:r w:rsidR="003B2C97">
        <w:rPr>
          <w:rFonts w:eastAsiaTheme="majorEastAsia"/>
          <w:sz w:val="22"/>
          <w:szCs w:val="22"/>
        </w:rPr>
        <w:t>7:07 p.m.</w:t>
      </w:r>
    </w:p>
    <w:p w14:paraId="4F657ACD" w14:textId="77777777" w:rsidR="006479A1" w:rsidRPr="006479A1" w:rsidRDefault="006479A1" w:rsidP="006479A1">
      <w:pPr>
        <w:pStyle w:val="ListParagraph"/>
        <w:rPr>
          <w:rFonts w:eastAsiaTheme="majorEastAsia"/>
          <w:b/>
          <w:bCs/>
          <w:sz w:val="22"/>
          <w:szCs w:val="22"/>
        </w:rPr>
      </w:pPr>
    </w:p>
    <w:p w14:paraId="10EC2C20" w14:textId="0C54D1D5" w:rsidR="006479A1" w:rsidRPr="006479A1" w:rsidRDefault="006479A1" w:rsidP="00AB21F6">
      <w:pPr>
        <w:pStyle w:val="ListParagraph"/>
        <w:numPr>
          <w:ilvl w:val="0"/>
          <w:numId w:val="5"/>
        </w:numPr>
        <w:ind w:left="360"/>
        <w:rPr>
          <w:rFonts w:eastAsiaTheme="majorEastAsia"/>
          <w:b/>
          <w:bCs/>
          <w:sz w:val="22"/>
          <w:szCs w:val="22"/>
          <w:u w:val="single"/>
        </w:rPr>
      </w:pPr>
      <w:r w:rsidRPr="006479A1">
        <w:rPr>
          <w:rFonts w:eastAsiaTheme="majorEastAsia"/>
          <w:b/>
          <w:bCs/>
          <w:sz w:val="22"/>
          <w:szCs w:val="22"/>
          <w:u w:val="single"/>
        </w:rPr>
        <w:t>Next Meeting</w:t>
      </w:r>
      <w:proofErr w:type="gramStart"/>
      <w:r w:rsidRPr="006479A1">
        <w:rPr>
          <w:rFonts w:eastAsiaTheme="majorEastAsia"/>
          <w:b/>
          <w:bCs/>
          <w:sz w:val="22"/>
          <w:szCs w:val="22"/>
          <w:u w:val="single"/>
        </w:rPr>
        <w:t>-</w:t>
      </w:r>
      <w:r w:rsidR="003B2C97" w:rsidRPr="003B2C97">
        <w:rPr>
          <w:rFonts w:eastAsiaTheme="majorEastAsia"/>
          <w:b/>
          <w:bCs/>
          <w:sz w:val="22"/>
          <w:szCs w:val="22"/>
        </w:rPr>
        <w:t xml:space="preserve">  </w:t>
      </w:r>
      <w:r w:rsidR="003B2C97">
        <w:rPr>
          <w:rFonts w:eastAsiaTheme="majorEastAsia"/>
          <w:sz w:val="22"/>
          <w:szCs w:val="22"/>
        </w:rPr>
        <w:t>January</w:t>
      </w:r>
      <w:proofErr w:type="gramEnd"/>
      <w:r w:rsidR="003B2C97">
        <w:rPr>
          <w:rFonts w:eastAsiaTheme="majorEastAsia"/>
          <w:sz w:val="22"/>
          <w:szCs w:val="22"/>
        </w:rPr>
        <w:t xml:space="preserve"> 27, 2026</w:t>
      </w:r>
    </w:p>
    <w:p w14:paraId="476FEA4B" w14:textId="77777777" w:rsidR="00AB21F6" w:rsidRPr="00AB21F6" w:rsidRDefault="00AB21F6" w:rsidP="00AB21F6">
      <w:pPr>
        <w:pStyle w:val="ListParagraph"/>
        <w:ind w:left="360"/>
        <w:rPr>
          <w:rFonts w:eastAsiaTheme="majorEastAsia"/>
          <w:b/>
          <w:bCs/>
          <w:sz w:val="22"/>
          <w:szCs w:val="22"/>
        </w:rPr>
      </w:pPr>
    </w:p>
    <w:p w14:paraId="1BE86B8F" w14:textId="77777777" w:rsidR="00AB21F6" w:rsidRDefault="00AB21F6" w:rsidP="00AB21F6">
      <w:pPr>
        <w:pStyle w:val="ListParagraph"/>
        <w:rPr>
          <w:b/>
          <w:sz w:val="22"/>
          <w:szCs w:val="22"/>
          <w:u w:val="single"/>
        </w:rPr>
      </w:pPr>
    </w:p>
    <w:p w14:paraId="7304BBAB" w14:textId="77777777" w:rsidR="006961A0" w:rsidRDefault="006961A0" w:rsidP="00AB21F6">
      <w:pPr>
        <w:pStyle w:val="ListParagraph"/>
        <w:rPr>
          <w:b/>
          <w:sz w:val="22"/>
          <w:szCs w:val="22"/>
          <w:u w:val="single"/>
        </w:rPr>
      </w:pPr>
    </w:p>
    <w:p w14:paraId="5532F697" w14:textId="77777777" w:rsidR="006479A1" w:rsidRPr="006479A1" w:rsidRDefault="006479A1" w:rsidP="006479A1">
      <w:pPr>
        <w:jc w:val="center"/>
        <w:rPr>
          <w:b/>
          <w:bCs/>
          <w:sz w:val="28"/>
          <w:szCs w:val="24"/>
        </w:rPr>
      </w:pPr>
      <w:r w:rsidRPr="006479A1">
        <w:rPr>
          <w:b/>
          <w:bCs/>
          <w:sz w:val="28"/>
          <w:szCs w:val="24"/>
        </w:rPr>
        <w:lastRenderedPageBreak/>
        <w:t>Rudolph Hennig Junior High</w:t>
      </w:r>
    </w:p>
    <w:p w14:paraId="1F2AD4BA" w14:textId="2DC5A1C0" w:rsidR="006479A1" w:rsidRPr="006479A1" w:rsidRDefault="006479A1" w:rsidP="006479A1">
      <w:pPr>
        <w:jc w:val="center"/>
        <w:rPr>
          <w:b/>
          <w:bCs/>
          <w:sz w:val="28"/>
          <w:szCs w:val="24"/>
        </w:rPr>
      </w:pPr>
      <w:r w:rsidRPr="006479A1">
        <w:rPr>
          <w:b/>
          <w:bCs/>
          <w:sz w:val="28"/>
          <w:szCs w:val="24"/>
        </w:rPr>
        <w:t xml:space="preserve">Parent Association </w:t>
      </w:r>
      <w:r w:rsidR="006961A0">
        <w:rPr>
          <w:b/>
          <w:bCs/>
          <w:sz w:val="28"/>
          <w:szCs w:val="24"/>
        </w:rPr>
        <w:t>Minutes</w:t>
      </w:r>
    </w:p>
    <w:p w14:paraId="492F9D31" w14:textId="77777777" w:rsidR="006479A1" w:rsidRPr="006479A1" w:rsidRDefault="006479A1" w:rsidP="006479A1">
      <w:pPr>
        <w:jc w:val="center"/>
        <w:rPr>
          <w:b/>
          <w:bCs/>
          <w:sz w:val="28"/>
          <w:szCs w:val="24"/>
        </w:rPr>
      </w:pPr>
      <w:r w:rsidRPr="006479A1">
        <w:rPr>
          <w:b/>
          <w:bCs/>
          <w:sz w:val="28"/>
          <w:szCs w:val="24"/>
        </w:rPr>
        <w:t>November 25, 2024</w:t>
      </w:r>
    </w:p>
    <w:p w14:paraId="4337F807" w14:textId="77777777" w:rsidR="006479A1" w:rsidRDefault="006479A1" w:rsidP="006479A1">
      <w:pPr>
        <w:pStyle w:val="ListParagraph"/>
        <w:jc w:val="center"/>
        <w:rPr>
          <w:b/>
          <w:sz w:val="22"/>
          <w:szCs w:val="22"/>
          <w:u w:val="single"/>
        </w:rPr>
      </w:pPr>
    </w:p>
    <w:p w14:paraId="1A66DD3E" w14:textId="178F44D6" w:rsidR="006961A0" w:rsidRPr="00AB21F6" w:rsidRDefault="006961A0" w:rsidP="006961A0">
      <w:pPr>
        <w:pStyle w:val="ListParagraph"/>
        <w:numPr>
          <w:ilvl w:val="0"/>
          <w:numId w:val="3"/>
        </w:numPr>
        <w:rPr>
          <w:rFonts w:eastAsiaTheme="majorEastAsia"/>
          <w:b/>
          <w:bCs/>
          <w:sz w:val="22"/>
          <w:szCs w:val="22"/>
        </w:rPr>
      </w:pPr>
      <w:r w:rsidRPr="00AB21F6">
        <w:rPr>
          <w:b/>
          <w:sz w:val="22"/>
          <w:szCs w:val="22"/>
          <w:u w:val="single"/>
        </w:rPr>
        <w:t>Call to order:</w:t>
      </w:r>
      <w:r w:rsidRPr="00AB21F6">
        <w:rPr>
          <w:bCs/>
          <w:sz w:val="22"/>
          <w:szCs w:val="22"/>
        </w:rPr>
        <w:t xml:space="preserve"> at </w:t>
      </w:r>
      <w:r w:rsidR="003B2C97">
        <w:rPr>
          <w:bCs/>
          <w:sz w:val="22"/>
          <w:szCs w:val="22"/>
        </w:rPr>
        <w:t>7</w:t>
      </w:r>
      <w:r w:rsidRPr="00AB21F6">
        <w:rPr>
          <w:bCs/>
          <w:sz w:val="22"/>
          <w:szCs w:val="22"/>
        </w:rPr>
        <w:t>:0</w:t>
      </w:r>
      <w:r w:rsidR="003B2C97">
        <w:rPr>
          <w:bCs/>
          <w:sz w:val="22"/>
          <w:szCs w:val="22"/>
        </w:rPr>
        <w:t>9</w:t>
      </w:r>
      <w:r w:rsidRPr="00AB21F6">
        <w:rPr>
          <w:bCs/>
          <w:sz w:val="22"/>
          <w:szCs w:val="22"/>
        </w:rPr>
        <w:t xml:space="preserve"> p.m.</w:t>
      </w:r>
    </w:p>
    <w:p w14:paraId="0417A6CE" w14:textId="77777777" w:rsidR="006961A0" w:rsidRDefault="006961A0" w:rsidP="006961A0">
      <w:pPr>
        <w:overflowPunct/>
        <w:autoSpaceDE/>
        <w:autoSpaceDN/>
        <w:adjustRightInd/>
        <w:textAlignment w:val="auto"/>
        <w:rPr>
          <w:b/>
          <w:sz w:val="22"/>
          <w:szCs w:val="22"/>
          <w:u w:val="single"/>
        </w:rPr>
      </w:pPr>
    </w:p>
    <w:p w14:paraId="72F989AC" w14:textId="17A084E9"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Review of agenda:</w:t>
      </w:r>
    </w:p>
    <w:p w14:paraId="6A237282" w14:textId="77777777" w:rsidR="007A67D9" w:rsidRPr="007A67D9" w:rsidRDefault="007A67D9" w:rsidP="007A67D9">
      <w:pPr>
        <w:rPr>
          <w:b/>
          <w:sz w:val="22"/>
          <w:szCs w:val="22"/>
          <w:u w:val="single"/>
        </w:rPr>
      </w:pPr>
    </w:p>
    <w:p w14:paraId="6CECDC23" w14:textId="128051B7" w:rsidR="007A67D9" w:rsidRPr="007A67D9" w:rsidRDefault="007A67D9" w:rsidP="007A67D9">
      <w:pPr>
        <w:numPr>
          <w:ilvl w:val="1"/>
          <w:numId w:val="3"/>
        </w:numPr>
        <w:overflowPunct/>
        <w:autoSpaceDE/>
        <w:autoSpaceDN/>
        <w:adjustRightInd/>
        <w:textAlignment w:val="auto"/>
        <w:rPr>
          <w:b/>
          <w:sz w:val="22"/>
          <w:szCs w:val="22"/>
        </w:rPr>
      </w:pPr>
      <w:r w:rsidRPr="007A67D9">
        <w:rPr>
          <w:sz w:val="22"/>
          <w:szCs w:val="22"/>
        </w:rPr>
        <w:t>Motion</w:t>
      </w:r>
      <w:r w:rsidR="00AB21F6">
        <w:rPr>
          <w:sz w:val="22"/>
          <w:szCs w:val="22"/>
        </w:rPr>
        <w:t xml:space="preserve"> by </w:t>
      </w:r>
      <w:r w:rsidR="003B2C97">
        <w:rPr>
          <w:sz w:val="22"/>
          <w:szCs w:val="22"/>
        </w:rPr>
        <w:t>Lisa</w:t>
      </w:r>
      <w:r w:rsidR="00AB21F6">
        <w:rPr>
          <w:sz w:val="22"/>
          <w:szCs w:val="22"/>
        </w:rPr>
        <w:t>,</w:t>
      </w:r>
      <w:r w:rsidRPr="007A67D9">
        <w:rPr>
          <w:sz w:val="22"/>
          <w:szCs w:val="22"/>
        </w:rPr>
        <w:t xml:space="preserve"> Second</w:t>
      </w:r>
      <w:r w:rsidR="00AB21F6">
        <w:rPr>
          <w:sz w:val="22"/>
          <w:szCs w:val="22"/>
        </w:rPr>
        <w:t xml:space="preserve">ed by </w:t>
      </w:r>
      <w:r w:rsidR="003B2C97">
        <w:rPr>
          <w:sz w:val="22"/>
          <w:szCs w:val="22"/>
        </w:rPr>
        <w:t>Crystal</w:t>
      </w:r>
    </w:p>
    <w:p w14:paraId="55C60EAB" w14:textId="77777777" w:rsidR="007A67D9" w:rsidRPr="007A67D9" w:rsidRDefault="007A67D9" w:rsidP="007A67D9">
      <w:pPr>
        <w:ind w:left="1080"/>
        <w:rPr>
          <w:b/>
          <w:sz w:val="22"/>
          <w:szCs w:val="22"/>
        </w:rPr>
      </w:pPr>
    </w:p>
    <w:p w14:paraId="2A2D9BF3" w14:textId="77777777" w:rsidR="007A67D9" w:rsidRPr="007A67D9" w:rsidRDefault="007A67D9" w:rsidP="007A67D9">
      <w:pPr>
        <w:numPr>
          <w:ilvl w:val="0"/>
          <w:numId w:val="3"/>
        </w:numPr>
        <w:overflowPunct/>
        <w:autoSpaceDE/>
        <w:autoSpaceDN/>
        <w:adjustRightInd/>
        <w:textAlignment w:val="auto"/>
        <w:rPr>
          <w:b/>
          <w:sz w:val="22"/>
          <w:szCs w:val="22"/>
          <w:u w:val="single"/>
        </w:rPr>
      </w:pPr>
      <w:r w:rsidRPr="007A67D9">
        <w:rPr>
          <w:b/>
          <w:sz w:val="22"/>
          <w:szCs w:val="22"/>
          <w:u w:val="single"/>
        </w:rPr>
        <w:t>Approve minutes from last meeting:</w:t>
      </w:r>
    </w:p>
    <w:p w14:paraId="32C48D59" w14:textId="77777777" w:rsidR="007A67D9" w:rsidRPr="007A67D9" w:rsidRDefault="007A67D9" w:rsidP="007A67D9">
      <w:pPr>
        <w:ind w:left="360"/>
        <w:rPr>
          <w:b/>
          <w:sz w:val="22"/>
          <w:szCs w:val="22"/>
          <w:u w:val="single"/>
        </w:rPr>
      </w:pPr>
    </w:p>
    <w:p w14:paraId="5AB878E7" w14:textId="62C763EF" w:rsidR="00AB21F6" w:rsidRPr="00AB21F6" w:rsidRDefault="007A67D9" w:rsidP="00AB21F6">
      <w:pPr>
        <w:numPr>
          <w:ilvl w:val="1"/>
          <w:numId w:val="3"/>
        </w:numPr>
        <w:overflowPunct/>
        <w:autoSpaceDE/>
        <w:autoSpaceDN/>
        <w:adjustRightInd/>
        <w:textAlignment w:val="auto"/>
        <w:rPr>
          <w:b/>
          <w:sz w:val="22"/>
          <w:szCs w:val="22"/>
        </w:rPr>
      </w:pPr>
      <w:r w:rsidRPr="007A67D9">
        <w:rPr>
          <w:b/>
          <w:sz w:val="22"/>
          <w:szCs w:val="22"/>
        </w:rPr>
        <w:t xml:space="preserve"> </w:t>
      </w:r>
      <w:r w:rsidRPr="007A67D9">
        <w:rPr>
          <w:sz w:val="22"/>
          <w:szCs w:val="22"/>
        </w:rPr>
        <w:t>Motion</w:t>
      </w:r>
      <w:r w:rsidR="00AB21F6" w:rsidRPr="00AB21F6">
        <w:rPr>
          <w:sz w:val="22"/>
          <w:szCs w:val="22"/>
        </w:rPr>
        <w:t xml:space="preserve"> </w:t>
      </w:r>
      <w:r w:rsidR="00AB21F6">
        <w:rPr>
          <w:sz w:val="22"/>
          <w:szCs w:val="22"/>
        </w:rPr>
        <w:t xml:space="preserve">by </w:t>
      </w:r>
      <w:r w:rsidR="003B2C97">
        <w:rPr>
          <w:sz w:val="22"/>
          <w:szCs w:val="22"/>
        </w:rPr>
        <w:t>Shelley</w:t>
      </w:r>
      <w:r w:rsidR="00AB21F6">
        <w:rPr>
          <w:sz w:val="22"/>
          <w:szCs w:val="22"/>
        </w:rPr>
        <w:t>,</w:t>
      </w:r>
      <w:r w:rsidR="00AB21F6" w:rsidRPr="007A67D9">
        <w:rPr>
          <w:sz w:val="22"/>
          <w:szCs w:val="22"/>
        </w:rPr>
        <w:t xml:space="preserve"> Second</w:t>
      </w:r>
      <w:r w:rsidR="00AB21F6">
        <w:rPr>
          <w:sz w:val="22"/>
          <w:szCs w:val="22"/>
        </w:rPr>
        <w:t>ed by</w:t>
      </w:r>
      <w:r w:rsidR="003B2C97">
        <w:rPr>
          <w:sz w:val="22"/>
          <w:szCs w:val="22"/>
        </w:rPr>
        <w:t xml:space="preserve"> Lisa</w:t>
      </w:r>
    </w:p>
    <w:p w14:paraId="1A1C75E8" w14:textId="77777777" w:rsidR="00CE4CC7" w:rsidRPr="00CE4CC7" w:rsidRDefault="00CE4CC7" w:rsidP="00CE4CC7">
      <w:pPr>
        <w:rPr>
          <w:rFonts w:eastAsiaTheme="majorEastAsia"/>
          <w:b/>
          <w:bCs/>
          <w:sz w:val="22"/>
          <w:szCs w:val="22"/>
          <w:u w:val="single"/>
        </w:rPr>
      </w:pPr>
    </w:p>
    <w:p w14:paraId="7FAD637F" w14:textId="55CEACE7" w:rsidR="004B7833" w:rsidRDefault="00CE4CC7" w:rsidP="004B7833">
      <w:pPr>
        <w:pStyle w:val="ListParagraph"/>
        <w:numPr>
          <w:ilvl w:val="0"/>
          <w:numId w:val="5"/>
        </w:numPr>
        <w:ind w:left="360"/>
        <w:rPr>
          <w:rFonts w:eastAsiaTheme="majorEastAsia"/>
          <w:b/>
          <w:bCs/>
          <w:sz w:val="22"/>
          <w:szCs w:val="22"/>
        </w:rPr>
      </w:pPr>
      <w:r w:rsidRPr="00CE4CC7">
        <w:rPr>
          <w:rFonts w:eastAsiaTheme="majorEastAsia"/>
          <w:b/>
          <w:bCs/>
          <w:sz w:val="22"/>
          <w:szCs w:val="22"/>
          <w:u w:val="single"/>
        </w:rPr>
        <w:t>Treasurer’s Report-</w:t>
      </w:r>
      <w:r w:rsidRPr="00CE4CC7">
        <w:rPr>
          <w:rFonts w:eastAsiaTheme="majorEastAsia"/>
          <w:b/>
          <w:bCs/>
          <w:sz w:val="22"/>
          <w:szCs w:val="22"/>
        </w:rPr>
        <w:t xml:space="preserve"> </w:t>
      </w:r>
      <w:r w:rsidR="004B7833">
        <w:rPr>
          <w:rFonts w:eastAsiaTheme="majorEastAsia"/>
          <w:b/>
          <w:bCs/>
          <w:sz w:val="22"/>
          <w:szCs w:val="22"/>
        </w:rPr>
        <w:t xml:space="preserve"> </w:t>
      </w:r>
    </w:p>
    <w:p w14:paraId="53159626" w14:textId="36106CD8" w:rsidR="004B7833" w:rsidRDefault="003B2C97" w:rsidP="003B2C97">
      <w:pPr>
        <w:pStyle w:val="ListParagraph"/>
        <w:numPr>
          <w:ilvl w:val="1"/>
          <w:numId w:val="5"/>
        </w:numPr>
        <w:rPr>
          <w:rFonts w:eastAsiaTheme="majorEastAsia"/>
          <w:sz w:val="22"/>
          <w:szCs w:val="22"/>
        </w:rPr>
      </w:pPr>
      <w:r>
        <w:rPr>
          <w:rFonts w:eastAsiaTheme="majorEastAsia"/>
          <w:sz w:val="22"/>
          <w:szCs w:val="22"/>
        </w:rPr>
        <w:t>Annual returns have been audited and turned in. Shared financial statement for 2023/24 school year.</w:t>
      </w:r>
    </w:p>
    <w:p w14:paraId="0A2EACD6" w14:textId="649BEE1A" w:rsidR="003B2C97" w:rsidRPr="00E64F46" w:rsidRDefault="003B2C97" w:rsidP="003B2C97">
      <w:pPr>
        <w:pStyle w:val="ListParagraph"/>
        <w:numPr>
          <w:ilvl w:val="1"/>
          <w:numId w:val="5"/>
        </w:numPr>
        <w:rPr>
          <w:rFonts w:eastAsiaTheme="majorEastAsia"/>
          <w:sz w:val="22"/>
          <w:szCs w:val="22"/>
        </w:rPr>
      </w:pPr>
      <w:r>
        <w:rPr>
          <w:rFonts w:eastAsiaTheme="majorEastAsia"/>
          <w:sz w:val="22"/>
          <w:szCs w:val="22"/>
        </w:rPr>
        <w:t>Signing Authority- leave status quo for now. All signing authorities signed a letter for online banking.</w:t>
      </w:r>
    </w:p>
    <w:p w14:paraId="19204A1C" w14:textId="5EA9EFC5" w:rsidR="004B7833" w:rsidRPr="004B7833" w:rsidRDefault="00CE4CC7" w:rsidP="004B7833">
      <w:pPr>
        <w:pStyle w:val="ListParagraph"/>
        <w:numPr>
          <w:ilvl w:val="0"/>
          <w:numId w:val="5"/>
        </w:numPr>
        <w:ind w:left="360"/>
        <w:rPr>
          <w:rFonts w:eastAsiaTheme="majorEastAsia"/>
          <w:b/>
          <w:bCs/>
          <w:sz w:val="22"/>
          <w:szCs w:val="22"/>
        </w:rPr>
      </w:pPr>
      <w:r w:rsidRPr="004B7833">
        <w:rPr>
          <w:rFonts w:eastAsiaTheme="majorEastAsia"/>
          <w:b/>
          <w:bCs/>
          <w:sz w:val="22"/>
          <w:szCs w:val="22"/>
          <w:u w:val="single"/>
        </w:rPr>
        <w:t>Casino-</w:t>
      </w:r>
      <w:r w:rsidRPr="004B7833">
        <w:rPr>
          <w:rFonts w:eastAsiaTheme="majorEastAsia"/>
          <w:b/>
          <w:bCs/>
          <w:sz w:val="22"/>
          <w:szCs w:val="22"/>
        </w:rPr>
        <w:t xml:space="preserve">  </w:t>
      </w:r>
    </w:p>
    <w:p w14:paraId="6245F47C" w14:textId="220230C6" w:rsidR="00CE4CC7" w:rsidRPr="00AD10E5" w:rsidRDefault="004B7833" w:rsidP="004B7833">
      <w:pPr>
        <w:pStyle w:val="ListParagraph"/>
        <w:numPr>
          <w:ilvl w:val="2"/>
          <w:numId w:val="5"/>
        </w:numPr>
        <w:rPr>
          <w:rFonts w:eastAsiaTheme="majorEastAsia"/>
          <w:sz w:val="22"/>
          <w:szCs w:val="22"/>
        </w:rPr>
      </w:pPr>
      <w:r w:rsidRPr="00AD10E5">
        <w:rPr>
          <w:rFonts w:eastAsiaTheme="majorEastAsia"/>
          <w:sz w:val="22"/>
          <w:szCs w:val="22"/>
        </w:rPr>
        <w:t>Balance in casino account</w:t>
      </w:r>
      <w:r w:rsidR="003B2C97">
        <w:rPr>
          <w:rFonts w:eastAsiaTheme="majorEastAsia"/>
          <w:sz w:val="22"/>
          <w:szCs w:val="22"/>
        </w:rPr>
        <w:t>- $1043.81</w:t>
      </w:r>
    </w:p>
    <w:p w14:paraId="55F0B4C1" w14:textId="20DE4AB2" w:rsidR="00E64F46" w:rsidRPr="00E64F46" w:rsidRDefault="004B7833" w:rsidP="00E64F46">
      <w:pPr>
        <w:pStyle w:val="ListParagraph"/>
        <w:numPr>
          <w:ilvl w:val="2"/>
          <w:numId w:val="5"/>
        </w:numPr>
        <w:rPr>
          <w:rFonts w:eastAsiaTheme="majorEastAsia"/>
          <w:sz w:val="22"/>
          <w:szCs w:val="22"/>
        </w:rPr>
      </w:pPr>
      <w:r w:rsidRPr="00AD10E5">
        <w:rPr>
          <w:rFonts w:eastAsiaTheme="majorEastAsia"/>
          <w:sz w:val="22"/>
          <w:szCs w:val="22"/>
        </w:rPr>
        <w:t>Update on Casino date</w:t>
      </w:r>
      <w:r w:rsidR="003B2C97">
        <w:rPr>
          <w:rFonts w:eastAsiaTheme="majorEastAsia"/>
          <w:sz w:val="22"/>
          <w:szCs w:val="22"/>
        </w:rPr>
        <w:t>- in April 13 and 14, 2025. Volunteers will be needed. Crystal would like someone to shadow her as casino chair.</w:t>
      </w:r>
    </w:p>
    <w:p w14:paraId="671B1539" w14:textId="77777777" w:rsidR="00E64F46" w:rsidRPr="00E64F46" w:rsidRDefault="00E64F46" w:rsidP="00E64F46">
      <w:pPr>
        <w:pStyle w:val="ListParagraph"/>
        <w:numPr>
          <w:ilvl w:val="0"/>
          <w:numId w:val="5"/>
        </w:numPr>
        <w:ind w:left="360"/>
        <w:rPr>
          <w:rFonts w:eastAsiaTheme="majorEastAsia"/>
          <w:b/>
          <w:bCs/>
          <w:sz w:val="22"/>
          <w:szCs w:val="22"/>
        </w:rPr>
      </w:pPr>
      <w:r>
        <w:rPr>
          <w:rFonts w:eastAsiaTheme="majorEastAsia"/>
          <w:b/>
          <w:bCs/>
          <w:sz w:val="22"/>
          <w:szCs w:val="22"/>
          <w:u w:val="single"/>
        </w:rPr>
        <w:t>Old Business</w:t>
      </w:r>
    </w:p>
    <w:p w14:paraId="33237ED0" w14:textId="0E961187" w:rsidR="005516A4" w:rsidRPr="005516A4" w:rsidRDefault="00E64F46" w:rsidP="005516A4">
      <w:pPr>
        <w:pStyle w:val="ListParagraph"/>
        <w:numPr>
          <w:ilvl w:val="1"/>
          <w:numId w:val="5"/>
        </w:numPr>
        <w:rPr>
          <w:rFonts w:eastAsiaTheme="majorEastAsia"/>
          <w:b/>
          <w:bCs/>
          <w:sz w:val="22"/>
          <w:szCs w:val="22"/>
        </w:rPr>
      </w:pPr>
      <w:r>
        <w:rPr>
          <w:rFonts w:eastAsiaTheme="majorEastAsia"/>
          <w:sz w:val="22"/>
          <w:szCs w:val="22"/>
        </w:rPr>
        <w:t>RHJ Ski Trip 50/50</w:t>
      </w:r>
      <w:r w:rsidR="003B2C97" w:rsidRPr="003B2C97">
        <w:rPr>
          <w:rFonts w:eastAsiaTheme="majorEastAsia"/>
          <w:sz w:val="22"/>
          <w:szCs w:val="22"/>
        </w:rPr>
        <w:t xml:space="preserve">- </w:t>
      </w:r>
      <w:proofErr w:type="spellStart"/>
      <w:r w:rsidR="003B2C97">
        <w:rPr>
          <w:rFonts w:eastAsiaTheme="majorEastAsia"/>
          <w:sz w:val="22"/>
          <w:szCs w:val="22"/>
        </w:rPr>
        <w:t>Rafflebox</w:t>
      </w:r>
      <w:proofErr w:type="spellEnd"/>
      <w:r w:rsidR="003B2C97">
        <w:rPr>
          <w:rFonts w:eastAsiaTheme="majorEastAsia"/>
          <w:sz w:val="22"/>
          <w:szCs w:val="22"/>
        </w:rPr>
        <w:t xml:space="preserve"> ready to go. Waiting on license. Draw on January 27</w:t>
      </w:r>
      <w:r w:rsidR="003B2C97" w:rsidRPr="003B2C97">
        <w:rPr>
          <w:rFonts w:eastAsiaTheme="majorEastAsia"/>
          <w:sz w:val="22"/>
          <w:szCs w:val="22"/>
          <w:vertAlign w:val="superscript"/>
        </w:rPr>
        <w:t>th</w:t>
      </w:r>
      <w:r w:rsidR="003B2C97">
        <w:rPr>
          <w:rFonts w:eastAsiaTheme="majorEastAsia"/>
          <w:sz w:val="22"/>
          <w:szCs w:val="22"/>
        </w:rPr>
        <w:t>, 2025</w:t>
      </w:r>
      <w:r w:rsidR="005516A4">
        <w:rPr>
          <w:rFonts w:eastAsiaTheme="majorEastAsia"/>
          <w:sz w:val="22"/>
          <w:szCs w:val="22"/>
        </w:rPr>
        <w:t xml:space="preserve">. Crystal motioned to cover $2000 to cover 5 students through the general account. Dawn seconded the motion. Voted all in </w:t>
      </w:r>
      <w:proofErr w:type="spellStart"/>
      <w:r w:rsidR="005516A4">
        <w:rPr>
          <w:rFonts w:eastAsiaTheme="majorEastAsia"/>
          <w:sz w:val="22"/>
          <w:szCs w:val="22"/>
        </w:rPr>
        <w:t>favour</w:t>
      </w:r>
      <w:proofErr w:type="spellEnd"/>
      <w:r w:rsidR="005516A4">
        <w:rPr>
          <w:rFonts w:eastAsiaTheme="majorEastAsia"/>
          <w:sz w:val="22"/>
          <w:szCs w:val="22"/>
        </w:rPr>
        <w:t>.</w:t>
      </w:r>
    </w:p>
    <w:p w14:paraId="547FB888" w14:textId="77777777" w:rsidR="00AD10E5" w:rsidRPr="00AD10E5" w:rsidRDefault="00AD10E5" w:rsidP="00AD10E5">
      <w:pPr>
        <w:pStyle w:val="ListParagraph"/>
        <w:ind w:left="2160"/>
        <w:rPr>
          <w:rFonts w:eastAsiaTheme="majorEastAsia"/>
          <w:b/>
          <w:bCs/>
          <w:sz w:val="22"/>
          <w:szCs w:val="22"/>
        </w:rPr>
      </w:pPr>
    </w:p>
    <w:p w14:paraId="008A0A2D" w14:textId="384CE0CA" w:rsidR="00CE4CC7" w:rsidRPr="006961A0" w:rsidRDefault="003A5225" w:rsidP="00CE4CC7">
      <w:pPr>
        <w:pStyle w:val="ListParagraph"/>
        <w:numPr>
          <w:ilvl w:val="0"/>
          <w:numId w:val="5"/>
        </w:numPr>
        <w:ind w:left="360"/>
        <w:rPr>
          <w:rFonts w:eastAsiaTheme="majorEastAsia"/>
          <w:b/>
          <w:bCs/>
          <w:sz w:val="22"/>
          <w:szCs w:val="22"/>
        </w:rPr>
      </w:pPr>
      <w:r w:rsidRPr="003A5225">
        <w:rPr>
          <w:rFonts w:eastAsiaTheme="majorEastAsia"/>
          <w:b/>
          <w:bCs/>
          <w:sz w:val="22"/>
          <w:szCs w:val="22"/>
          <w:u w:val="single"/>
        </w:rPr>
        <w:t xml:space="preserve">Adjournment </w:t>
      </w:r>
      <w:r w:rsidR="003B2C97">
        <w:rPr>
          <w:rFonts w:eastAsiaTheme="majorEastAsia"/>
          <w:sz w:val="22"/>
          <w:szCs w:val="22"/>
        </w:rPr>
        <w:t>at 7:</w:t>
      </w:r>
      <w:r w:rsidR="00522EEE">
        <w:rPr>
          <w:rFonts w:eastAsiaTheme="majorEastAsia"/>
          <w:sz w:val="22"/>
          <w:szCs w:val="22"/>
        </w:rPr>
        <w:t>27 p.m.</w:t>
      </w:r>
    </w:p>
    <w:p w14:paraId="5302A3A7" w14:textId="77777777" w:rsidR="006961A0" w:rsidRDefault="006961A0" w:rsidP="006961A0">
      <w:pPr>
        <w:rPr>
          <w:rFonts w:eastAsiaTheme="majorEastAsia"/>
          <w:b/>
          <w:bCs/>
          <w:sz w:val="22"/>
          <w:szCs w:val="22"/>
        </w:rPr>
      </w:pPr>
    </w:p>
    <w:p w14:paraId="32BF99C6" w14:textId="77777777" w:rsidR="00522EEE" w:rsidRPr="006479A1" w:rsidRDefault="00522EEE" w:rsidP="00522EEE">
      <w:pPr>
        <w:pStyle w:val="ListParagraph"/>
        <w:numPr>
          <w:ilvl w:val="0"/>
          <w:numId w:val="5"/>
        </w:numPr>
        <w:ind w:left="360"/>
        <w:rPr>
          <w:rFonts w:eastAsiaTheme="majorEastAsia"/>
          <w:b/>
          <w:bCs/>
          <w:sz w:val="22"/>
          <w:szCs w:val="22"/>
          <w:u w:val="single"/>
        </w:rPr>
      </w:pPr>
      <w:r w:rsidRPr="006479A1">
        <w:rPr>
          <w:rFonts w:eastAsiaTheme="majorEastAsia"/>
          <w:b/>
          <w:bCs/>
          <w:sz w:val="22"/>
          <w:szCs w:val="22"/>
          <w:u w:val="single"/>
        </w:rPr>
        <w:t>Next Meeting</w:t>
      </w:r>
      <w:proofErr w:type="gramStart"/>
      <w:r w:rsidRPr="006479A1">
        <w:rPr>
          <w:rFonts w:eastAsiaTheme="majorEastAsia"/>
          <w:b/>
          <w:bCs/>
          <w:sz w:val="22"/>
          <w:szCs w:val="22"/>
          <w:u w:val="single"/>
        </w:rPr>
        <w:t>-</w:t>
      </w:r>
      <w:r w:rsidRPr="003B2C97">
        <w:rPr>
          <w:rFonts w:eastAsiaTheme="majorEastAsia"/>
          <w:b/>
          <w:bCs/>
          <w:sz w:val="22"/>
          <w:szCs w:val="22"/>
        </w:rPr>
        <w:t xml:space="preserve">  </w:t>
      </w:r>
      <w:r>
        <w:rPr>
          <w:rFonts w:eastAsiaTheme="majorEastAsia"/>
          <w:sz w:val="22"/>
          <w:szCs w:val="22"/>
        </w:rPr>
        <w:t>January</w:t>
      </w:r>
      <w:proofErr w:type="gramEnd"/>
      <w:r>
        <w:rPr>
          <w:rFonts w:eastAsiaTheme="majorEastAsia"/>
          <w:sz w:val="22"/>
          <w:szCs w:val="22"/>
        </w:rPr>
        <w:t xml:space="preserve"> 27, 2026</w:t>
      </w:r>
    </w:p>
    <w:p w14:paraId="74609309" w14:textId="77777777" w:rsidR="00522EEE" w:rsidRDefault="00522EEE" w:rsidP="00522EEE">
      <w:pPr>
        <w:rPr>
          <w:rFonts w:eastAsiaTheme="majorEastAsia"/>
          <w:b/>
          <w:bCs/>
          <w:sz w:val="22"/>
          <w:szCs w:val="22"/>
          <w:lang w:val="en-CA"/>
        </w:rPr>
      </w:pPr>
    </w:p>
    <w:p w14:paraId="65FD60B5" w14:textId="77777777" w:rsidR="00522EEE" w:rsidRDefault="00522EEE" w:rsidP="006961A0">
      <w:pPr>
        <w:jc w:val="center"/>
        <w:rPr>
          <w:rFonts w:eastAsiaTheme="majorEastAsia"/>
          <w:b/>
          <w:bCs/>
          <w:sz w:val="22"/>
          <w:szCs w:val="22"/>
          <w:lang w:val="en-CA"/>
        </w:rPr>
      </w:pPr>
    </w:p>
    <w:p w14:paraId="2E9CE94B" w14:textId="77777777" w:rsidR="00522EEE" w:rsidRDefault="00522EEE" w:rsidP="006961A0">
      <w:pPr>
        <w:jc w:val="center"/>
        <w:rPr>
          <w:rFonts w:eastAsiaTheme="majorEastAsia"/>
          <w:b/>
          <w:bCs/>
          <w:sz w:val="22"/>
          <w:szCs w:val="22"/>
          <w:lang w:val="en-CA"/>
        </w:rPr>
      </w:pPr>
    </w:p>
    <w:p w14:paraId="4C13E4F4" w14:textId="77777777" w:rsidR="00522EEE" w:rsidRDefault="00522EEE" w:rsidP="006961A0">
      <w:pPr>
        <w:jc w:val="center"/>
        <w:rPr>
          <w:rFonts w:eastAsiaTheme="majorEastAsia"/>
          <w:b/>
          <w:bCs/>
          <w:sz w:val="22"/>
          <w:szCs w:val="22"/>
          <w:lang w:val="en-CA"/>
        </w:rPr>
      </w:pPr>
    </w:p>
    <w:p w14:paraId="56C3FD3F" w14:textId="77777777" w:rsidR="00522EEE" w:rsidRDefault="00522EEE" w:rsidP="006961A0">
      <w:pPr>
        <w:jc w:val="center"/>
        <w:rPr>
          <w:rFonts w:eastAsiaTheme="majorEastAsia"/>
          <w:b/>
          <w:bCs/>
          <w:sz w:val="22"/>
          <w:szCs w:val="22"/>
          <w:lang w:val="en-CA"/>
        </w:rPr>
      </w:pPr>
    </w:p>
    <w:p w14:paraId="55EB181D" w14:textId="77777777" w:rsidR="00522EEE" w:rsidRDefault="00522EEE" w:rsidP="006961A0">
      <w:pPr>
        <w:jc w:val="center"/>
        <w:rPr>
          <w:rFonts w:eastAsiaTheme="majorEastAsia"/>
          <w:b/>
          <w:bCs/>
          <w:sz w:val="22"/>
          <w:szCs w:val="22"/>
          <w:lang w:val="en-CA"/>
        </w:rPr>
      </w:pPr>
    </w:p>
    <w:p w14:paraId="6B64DE6F" w14:textId="77777777" w:rsidR="00522EEE" w:rsidRDefault="00522EEE" w:rsidP="006961A0">
      <w:pPr>
        <w:jc w:val="center"/>
        <w:rPr>
          <w:rFonts w:eastAsiaTheme="majorEastAsia"/>
          <w:b/>
          <w:bCs/>
          <w:sz w:val="22"/>
          <w:szCs w:val="22"/>
          <w:lang w:val="en-CA"/>
        </w:rPr>
      </w:pPr>
    </w:p>
    <w:p w14:paraId="4465B31B" w14:textId="77777777" w:rsidR="00522EEE" w:rsidRDefault="00522EEE" w:rsidP="006961A0">
      <w:pPr>
        <w:jc w:val="center"/>
        <w:rPr>
          <w:rFonts w:eastAsiaTheme="majorEastAsia"/>
          <w:b/>
          <w:bCs/>
          <w:sz w:val="22"/>
          <w:szCs w:val="22"/>
          <w:lang w:val="en-CA"/>
        </w:rPr>
      </w:pPr>
    </w:p>
    <w:p w14:paraId="499D7E96" w14:textId="77777777" w:rsidR="00522EEE" w:rsidRDefault="00522EEE" w:rsidP="006961A0">
      <w:pPr>
        <w:jc w:val="center"/>
        <w:rPr>
          <w:rFonts w:eastAsiaTheme="majorEastAsia"/>
          <w:b/>
          <w:bCs/>
          <w:sz w:val="22"/>
          <w:szCs w:val="22"/>
          <w:lang w:val="en-CA"/>
        </w:rPr>
      </w:pPr>
    </w:p>
    <w:p w14:paraId="4B42D2F9" w14:textId="77777777" w:rsidR="00522EEE" w:rsidRDefault="00522EEE" w:rsidP="006961A0">
      <w:pPr>
        <w:jc w:val="center"/>
        <w:rPr>
          <w:rFonts w:eastAsiaTheme="majorEastAsia"/>
          <w:b/>
          <w:bCs/>
          <w:sz w:val="22"/>
          <w:szCs w:val="22"/>
          <w:lang w:val="en-CA"/>
        </w:rPr>
      </w:pPr>
    </w:p>
    <w:p w14:paraId="07620C8E" w14:textId="77777777" w:rsidR="00522EEE" w:rsidRDefault="00522EEE" w:rsidP="006961A0">
      <w:pPr>
        <w:jc w:val="center"/>
        <w:rPr>
          <w:rFonts w:eastAsiaTheme="majorEastAsia"/>
          <w:b/>
          <w:bCs/>
          <w:sz w:val="22"/>
          <w:szCs w:val="22"/>
          <w:lang w:val="en-CA"/>
        </w:rPr>
      </w:pPr>
    </w:p>
    <w:p w14:paraId="247832E0" w14:textId="77777777" w:rsidR="00522EEE" w:rsidRDefault="00522EEE" w:rsidP="006961A0">
      <w:pPr>
        <w:jc w:val="center"/>
        <w:rPr>
          <w:rFonts w:eastAsiaTheme="majorEastAsia"/>
          <w:b/>
          <w:bCs/>
          <w:sz w:val="22"/>
          <w:szCs w:val="22"/>
          <w:lang w:val="en-CA"/>
        </w:rPr>
      </w:pPr>
    </w:p>
    <w:p w14:paraId="08267E4F" w14:textId="77777777" w:rsidR="00522EEE" w:rsidRDefault="00522EEE" w:rsidP="006961A0">
      <w:pPr>
        <w:jc w:val="center"/>
        <w:rPr>
          <w:rFonts w:eastAsiaTheme="majorEastAsia"/>
          <w:b/>
          <w:bCs/>
          <w:sz w:val="22"/>
          <w:szCs w:val="22"/>
          <w:lang w:val="en-CA"/>
        </w:rPr>
      </w:pPr>
    </w:p>
    <w:p w14:paraId="6A318618" w14:textId="77777777" w:rsidR="00522EEE" w:rsidRDefault="00522EEE" w:rsidP="006961A0">
      <w:pPr>
        <w:jc w:val="center"/>
        <w:rPr>
          <w:rFonts w:eastAsiaTheme="majorEastAsia"/>
          <w:b/>
          <w:bCs/>
          <w:sz w:val="22"/>
          <w:szCs w:val="22"/>
          <w:lang w:val="en-CA"/>
        </w:rPr>
      </w:pPr>
    </w:p>
    <w:p w14:paraId="51CE3AF3" w14:textId="77777777" w:rsidR="00522EEE" w:rsidRDefault="00522EEE" w:rsidP="006961A0">
      <w:pPr>
        <w:jc w:val="center"/>
        <w:rPr>
          <w:rFonts w:eastAsiaTheme="majorEastAsia"/>
          <w:b/>
          <w:bCs/>
          <w:sz w:val="22"/>
          <w:szCs w:val="22"/>
          <w:lang w:val="en-CA"/>
        </w:rPr>
      </w:pPr>
    </w:p>
    <w:p w14:paraId="0D7EF211" w14:textId="77777777" w:rsidR="00522EEE" w:rsidRDefault="00522EEE" w:rsidP="006961A0">
      <w:pPr>
        <w:jc w:val="center"/>
        <w:rPr>
          <w:rFonts w:eastAsiaTheme="majorEastAsia"/>
          <w:b/>
          <w:bCs/>
          <w:sz w:val="22"/>
          <w:szCs w:val="22"/>
          <w:lang w:val="en-CA"/>
        </w:rPr>
      </w:pPr>
    </w:p>
    <w:p w14:paraId="11BEC496" w14:textId="77777777" w:rsidR="00522EEE" w:rsidRDefault="00522EEE" w:rsidP="006961A0">
      <w:pPr>
        <w:jc w:val="center"/>
        <w:rPr>
          <w:rFonts w:eastAsiaTheme="majorEastAsia"/>
          <w:b/>
          <w:bCs/>
          <w:sz w:val="22"/>
          <w:szCs w:val="22"/>
          <w:lang w:val="en-CA"/>
        </w:rPr>
      </w:pPr>
    </w:p>
    <w:p w14:paraId="216185DA" w14:textId="77777777" w:rsidR="00522EEE" w:rsidRDefault="00522EEE" w:rsidP="00522EEE">
      <w:pPr>
        <w:rPr>
          <w:rFonts w:eastAsiaTheme="majorEastAsia"/>
          <w:b/>
          <w:bCs/>
          <w:sz w:val="22"/>
          <w:szCs w:val="22"/>
          <w:lang w:val="en-CA"/>
        </w:rPr>
      </w:pPr>
    </w:p>
    <w:p w14:paraId="681D6BC3" w14:textId="0BD26461" w:rsidR="006961A0" w:rsidRPr="006961A0" w:rsidRDefault="006961A0" w:rsidP="006961A0">
      <w:pPr>
        <w:jc w:val="center"/>
        <w:rPr>
          <w:rFonts w:eastAsiaTheme="majorEastAsia"/>
          <w:b/>
          <w:bCs/>
          <w:sz w:val="22"/>
          <w:szCs w:val="22"/>
          <w:lang w:val="en-CA"/>
        </w:rPr>
      </w:pPr>
      <w:r w:rsidRPr="006961A0">
        <w:rPr>
          <w:rFonts w:eastAsiaTheme="majorEastAsia"/>
          <w:b/>
          <w:bCs/>
          <w:sz w:val="22"/>
          <w:szCs w:val="22"/>
          <w:lang w:val="en-CA"/>
        </w:rPr>
        <w:lastRenderedPageBreak/>
        <w:t xml:space="preserve">FHS Trustee Report – November </w:t>
      </w:r>
      <w:r>
        <w:rPr>
          <w:rFonts w:eastAsiaTheme="majorEastAsia"/>
          <w:b/>
          <w:bCs/>
          <w:sz w:val="22"/>
          <w:szCs w:val="22"/>
          <w:lang w:val="en-CA"/>
        </w:rPr>
        <w:t>25</w:t>
      </w:r>
      <w:r w:rsidRPr="006961A0">
        <w:rPr>
          <w:rFonts w:eastAsiaTheme="majorEastAsia"/>
          <w:b/>
          <w:bCs/>
          <w:sz w:val="22"/>
          <w:szCs w:val="22"/>
          <w:lang w:val="en-CA"/>
        </w:rPr>
        <w:t>, 2024</w:t>
      </w:r>
    </w:p>
    <w:p w14:paraId="4BBBFF77" w14:textId="77777777" w:rsidR="006961A0" w:rsidRDefault="006961A0" w:rsidP="006961A0">
      <w:pPr>
        <w:jc w:val="center"/>
        <w:rPr>
          <w:rFonts w:eastAsiaTheme="majorEastAsia"/>
          <w:b/>
          <w:bCs/>
          <w:sz w:val="22"/>
          <w:szCs w:val="22"/>
          <w:lang w:val="en-CA"/>
        </w:rPr>
      </w:pPr>
      <w:r w:rsidRPr="006961A0">
        <w:rPr>
          <w:rFonts w:eastAsiaTheme="majorEastAsia"/>
          <w:b/>
          <w:bCs/>
          <w:sz w:val="22"/>
          <w:szCs w:val="22"/>
          <w:lang w:val="en-CA"/>
        </w:rPr>
        <w:t>Ralph Sorochan</w:t>
      </w:r>
    </w:p>
    <w:p w14:paraId="61195C7E" w14:textId="77777777" w:rsidR="006961A0" w:rsidRPr="006961A0" w:rsidRDefault="006961A0" w:rsidP="006961A0">
      <w:pPr>
        <w:jc w:val="center"/>
        <w:rPr>
          <w:rFonts w:eastAsiaTheme="majorEastAsia"/>
          <w:b/>
          <w:bCs/>
          <w:sz w:val="22"/>
          <w:szCs w:val="22"/>
          <w:lang w:val="en-CA"/>
        </w:rPr>
      </w:pPr>
    </w:p>
    <w:p w14:paraId="0740E060" w14:textId="48A0DCE9" w:rsidR="006961A0" w:rsidRPr="006961A0" w:rsidRDefault="006961A0" w:rsidP="006961A0">
      <w:pPr>
        <w:rPr>
          <w:rFonts w:eastAsiaTheme="majorEastAsia"/>
          <w:sz w:val="22"/>
          <w:szCs w:val="22"/>
          <w:lang w:val="en-CA"/>
        </w:rPr>
      </w:pPr>
      <w:r w:rsidRPr="006961A0">
        <w:rPr>
          <w:rFonts w:eastAsiaTheme="majorEastAsia"/>
          <w:b/>
          <w:bCs/>
          <w:sz w:val="22"/>
          <w:szCs w:val="22"/>
          <w:lang w:val="en-CA"/>
        </w:rPr>
        <w:t>1) APPRECIATION</w:t>
      </w:r>
      <w:r w:rsidRPr="006961A0">
        <w:rPr>
          <w:rFonts w:eastAsiaTheme="majorEastAsia"/>
          <w:sz w:val="22"/>
          <w:szCs w:val="22"/>
          <w:lang w:val="en-CA"/>
        </w:rPr>
        <w:t xml:space="preserve"> – Much appreciation for all your efforts to make each students’ school</w:t>
      </w:r>
      <w:r>
        <w:rPr>
          <w:rFonts w:eastAsiaTheme="majorEastAsia"/>
          <w:sz w:val="22"/>
          <w:szCs w:val="22"/>
          <w:lang w:val="en-CA"/>
        </w:rPr>
        <w:t xml:space="preserve"> </w:t>
      </w:r>
      <w:r w:rsidRPr="006961A0">
        <w:rPr>
          <w:rFonts w:eastAsiaTheme="majorEastAsia"/>
          <w:sz w:val="22"/>
          <w:szCs w:val="22"/>
          <w:lang w:val="en-CA"/>
        </w:rPr>
        <w:t>experience a successful one.</w:t>
      </w:r>
    </w:p>
    <w:p w14:paraId="335C6BA6" w14:textId="634A555C" w:rsidR="006961A0" w:rsidRPr="006961A0" w:rsidRDefault="006961A0" w:rsidP="006961A0">
      <w:pPr>
        <w:rPr>
          <w:rFonts w:eastAsiaTheme="majorEastAsia"/>
          <w:sz w:val="22"/>
          <w:szCs w:val="22"/>
          <w:lang w:val="en-CA"/>
        </w:rPr>
      </w:pPr>
      <w:r w:rsidRPr="006961A0">
        <w:rPr>
          <w:rFonts w:eastAsiaTheme="majorEastAsia"/>
          <w:b/>
          <w:bCs/>
          <w:sz w:val="22"/>
          <w:szCs w:val="22"/>
          <w:lang w:val="en-CA"/>
        </w:rPr>
        <w:t>2) FUTURE EIPS CALENDARS REMINDER</w:t>
      </w:r>
      <w:r w:rsidRPr="006961A0">
        <w:rPr>
          <w:rFonts w:eastAsiaTheme="majorEastAsia"/>
          <w:sz w:val="22"/>
          <w:szCs w:val="22"/>
          <w:lang w:val="en-CA"/>
        </w:rPr>
        <w:t xml:space="preserve"> – A calendar recommendation by the</w:t>
      </w:r>
      <w:r>
        <w:rPr>
          <w:rFonts w:eastAsiaTheme="majorEastAsia"/>
          <w:sz w:val="22"/>
          <w:szCs w:val="22"/>
          <w:lang w:val="en-CA"/>
        </w:rPr>
        <w:t xml:space="preserve"> </w:t>
      </w:r>
      <w:r w:rsidRPr="006961A0">
        <w:rPr>
          <w:rFonts w:eastAsiaTheme="majorEastAsia"/>
          <w:sz w:val="22"/>
          <w:szCs w:val="22"/>
          <w:lang w:val="en-CA"/>
        </w:rPr>
        <w:t>Superintendent is</w:t>
      </w:r>
      <w:r>
        <w:rPr>
          <w:rFonts w:eastAsiaTheme="majorEastAsia"/>
          <w:sz w:val="22"/>
          <w:szCs w:val="22"/>
          <w:lang w:val="en-CA"/>
        </w:rPr>
        <w:t xml:space="preserve"> </w:t>
      </w:r>
      <w:r w:rsidRPr="006961A0">
        <w:rPr>
          <w:rFonts w:eastAsiaTheme="majorEastAsia"/>
          <w:sz w:val="22"/>
          <w:szCs w:val="22"/>
          <w:lang w:val="en-CA"/>
        </w:rPr>
        <w:t>expected to come to the Board at their December 19th meeting.</w:t>
      </w:r>
    </w:p>
    <w:p w14:paraId="73DB1EA8" w14:textId="10705A55" w:rsidR="006961A0" w:rsidRPr="006961A0" w:rsidRDefault="006961A0" w:rsidP="006961A0">
      <w:pPr>
        <w:ind w:left="720"/>
        <w:rPr>
          <w:rFonts w:eastAsiaTheme="majorEastAsia"/>
          <w:sz w:val="22"/>
          <w:szCs w:val="22"/>
          <w:lang w:val="en-CA"/>
        </w:rPr>
      </w:pPr>
      <w:r w:rsidRPr="006961A0">
        <w:rPr>
          <w:rFonts w:eastAsiaTheme="majorEastAsia"/>
          <w:sz w:val="22"/>
          <w:szCs w:val="22"/>
          <w:lang w:val="en-CA"/>
        </w:rPr>
        <w:t>a. The survey sent earlier was for stakeholder feedback, and your opinions matter! I have</w:t>
      </w:r>
      <w:r>
        <w:rPr>
          <w:rFonts w:eastAsiaTheme="majorEastAsia"/>
          <w:sz w:val="22"/>
          <w:szCs w:val="22"/>
          <w:lang w:val="en-CA"/>
        </w:rPr>
        <w:t xml:space="preserve"> </w:t>
      </w:r>
      <w:r w:rsidRPr="006961A0">
        <w:rPr>
          <w:rFonts w:eastAsiaTheme="majorEastAsia"/>
          <w:sz w:val="22"/>
          <w:szCs w:val="22"/>
          <w:lang w:val="en-CA"/>
        </w:rPr>
        <w:t>been reading</w:t>
      </w:r>
      <w:r>
        <w:rPr>
          <w:rFonts w:eastAsiaTheme="majorEastAsia"/>
          <w:sz w:val="22"/>
          <w:szCs w:val="22"/>
          <w:lang w:val="en-CA"/>
        </w:rPr>
        <w:t xml:space="preserve"> </w:t>
      </w:r>
      <w:r w:rsidRPr="006961A0">
        <w:rPr>
          <w:rFonts w:eastAsiaTheme="majorEastAsia"/>
          <w:sz w:val="22"/>
          <w:szCs w:val="22"/>
          <w:lang w:val="en-CA"/>
        </w:rPr>
        <w:t>over 500 pages of feedback.</w:t>
      </w:r>
    </w:p>
    <w:p w14:paraId="3833FC9B" w14:textId="77777777" w:rsidR="006961A0" w:rsidRPr="006961A0" w:rsidRDefault="006961A0" w:rsidP="006961A0">
      <w:pPr>
        <w:ind w:left="720"/>
        <w:rPr>
          <w:rFonts w:eastAsiaTheme="majorEastAsia"/>
          <w:sz w:val="22"/>
          <w:szCs w:val="22"/>
          <w:lang w:val="en-CA"/>
        </w:rPr>
      </w:pPr>
      <w:r w:rsidRPr="006961A0">
        <w:rPr>
          <w:rFonts w:eastAsiaTheme="majorEastAsia"/>
          <w:sz w:val="22"/>
          <w:szCs w:val="22"/>
          <w:lang w:val="en-CA"/>
        </w:rPr>
        <w:t>b. Status quo calendars remain an option.</w:t>
      </w:r>
    </w:p>
    <w:p w14:paraId="57A0E7DF" w14:textId="3A954F40" w:rsidR="006961A0" w:rsidRPr="006961A0" w:rsidRDefault="006961A0" w:rsidP="006961A0">
      <w:pPr>
        <w:ind w:left="720"/>
        <w:rPr>
          <w:rFonts w:eastAsiaTheme="majorEastAsia"/>
          <w:sz w:val="22"/>
          <w:szCs w:val="22"/>
          <w:lang w:val="en-CA"/>
        </w:rPr>
      </w:pPr>
      <w:r w:rsidRPr="006961A0">
        <w:rPr>
          <w:rFonts w:eastAsiaTheme="majorEastAsia"/>
          <w:sz w:val="22"/>
          <w:szCs w:val="22"/>
          <w:lang w:val="en-CA"/>
        </w:rPr>
        <w:t>c. Instructional minutes will not change – the distribution of minutes, however,</w:t>
      </w:r>
      <w:r>
        <w:rPr>
          <w:rFonts w:eastAsiaTheme="majorEastAsia"/>
          <w:sz w:val="22"/>
          <w:szCs w:val="22"/>
          <w:lang w:val="en-CA"/>
        </w:rPr>
        <w:t xml:space="preserve"> </w:t>
      </w:r>
      <w:r w:rsidRPr="006961A0">
        <w:rPr>
          <w:rFonts w:eastAsiaTheme="majorEastAsia"/>
          <w:sz w:val="22"/>
          <w:szCs w:val="22"/>
          <w:lang w:val="en-CA"/>
        </w:rPr>
        <w:t>changes in the suggested options.</w:t>
      </w:r>
    </w:p>
    <w:p w14:paraId="52EC486D" w14:textId="77777777" w:rsidR="006961A0" w:rsidRPr="006961A0" w:rsidRDefault="006961A0" w:rsidP="006961A0">
      <w:pPr>
        <w:ind w:left="720"/>
        <w:rPr>
          <w:rFonts w:eastAsiaTheme="majorEastAsia"/>
          <w:i/>
          <w:iCs/>
          <w:sz w:val="22"/>
          <w:szCs w:val="22"/>
          <w:lang w:val="en-CA"/>
        </w:rPr>
      </w:pPr>
      <w:r w:rsidRPr="006961A0">
        <w:rPr>
          <w:rFonts w:eastAsiaTheme="majorEastAsia"/>
          <w:sz w:val="22"/>
          <w:szCs w:val="22"/>
          <w:lang w:val="en-CA"/>
        </w:rPr>
        <w:t>d. I</w:t>
      </w:r>
      <w:r w:rsidRPr="006961A0">
        <w:rPr>
          <w:rFonts w:eastAsiaTheme="majorEastAsia"/>
          <w:i/>
          <w:iCs/>
          <w:sz w:val="22"/>
          <w:szCs w:val="22"/>
          <w:lang w:val="en-CA"/>
        </w:rPr>
        <w:t>f you have any additional comments, feel free to contact me.</w:t>
      </w:r>
    </w:p>
    <w:p w14:paraId="4DA36573" w14:textId="77777777" w:rsidR="006961A0" w:rsidRPr="006961A0" w:rsidRDefault="006961A0" w:rsidP="006961A0">
      <w:pPr>
        <w:ind w:left="720"/>
        <w:rPr>
          <w:rFonts w:eastAsiaTheme="majorEastAsia"/>
          <w:sz w:val="22"/>
          <w:szCs w:val="22"/>
          <w:lang w:val="en-CA"/>
        </w:rPr>
      </w:pPr>
      <w:r w:rsidRPr="006961A0">
        <w:rPr>
          <w:rFonts w:eastAsiaTheme="majorEastAsia"/>
          <w:sz w:val="22"/>
          <w:szCs w:val="22"/>
          <w:lang w:val="en-CA"/>
        </w:rPr>
        <w:t>e. The Board has made no decisions about what the calendar will be.</w:t>
      </w:r>
    </w:p>
    <w:p w14:paraId="729D0732" w14:textId="15C84FE9" w:rsidR="006961A0" w:rsidRPr="006961A0" w:rsidRDefault="006961A0" w:rsidP="006961A0">
      <w:pPr>
        <w:rPr>
          <w:rFonts w:eastAsiaTheme="majorEastAsia"/>
          <w:sz w:val="22"/>
          <w:szCs w:val="22"/>
          <w:lang w:val="en-CA"/>
        </w:rPr>
      </w:pPr>
      <w:r w:rsidRPr="006961A0">
        <w:rPr>
          <w:rFonts w:eastAsiaTheme="majorEastAsia"/>
          <w:b/>
          <w:bCs/>
          <w:sz w:val="22"/>
          <w:szCs w:val="22"/>
          <w:lang w:val="en-CA"/>
        </w:rPr>
        <w:t>3) ASSURANCE REVIEWS REMINDER</w:t>
      </w:r>
      <w:r w:rsidRPr="006961A0">
        <w:rPr>
          <w:rFonts w:eastAsiaTheme="majorEastAsia"/>
          <w:sz w:val="22"/>
          <w:szCs w:val="22"/>
          <w:lang w:val="en-CA"/>
        </w:rPr>
        <w:t>- Assurance Reviews are a forum for schools and</w:t>
      </w:r>
      <w:r>
        <w:rPr>
          <w:rFonts w:eastAsiaTheme="majorEastAsia"/>
          <w:sz w:val="22"/>
          <w:szCs w:val="22"/>
          <w:lang w:val="en-CA"/>
        </w:rPr>
        <w:t xml:space="preserve"> </w:t>
      </w:r>
      <w:r w:rsidRPr="006961A0">
        <w:rPr>
          <w:rFonts w:eastAsiaTheme="majorEastAsia"/>
          <w:sz w:val="22"/>
          <w:szCs w:val="22"/>
          <w:lang w:val="en-CA"/>
        </w:rPr>
        <w:t>departments to share their individual results, annual plans, successes, and challenges. The</w:t>
      </w:r>
      <w:r>
        <w:rPr>
          <w:rFonts w:eastAsiaTheme="majorEastAsia"/>
          <w:sz w:val="22"/>
          <w:szCs w:val="22"/>
          <w:lang w:val="en-CA"/>
        </w:rPr>
        <w:t xml:space="preserve"> </w:t>
      </w:r>
      <w:r w:rsidRPr="006961A0">
        <w:rPr>
          <w:rFonts w:eastAsiaTheme="majorEastAsia"/>
          <w:sz w:val="22"/>
          <w:szCs w:val="22"/>
          <w:lang w:val="en-CA"/>
        </w:rPr>
        <w:t>review informs</w:t>
      </w:r>
      <w:r>
        <w:rPr>
          <w:rFonts w:eastAsiaTheme="majorEastAsia"/>
          <w:sz w:val="22"/>
          <w:szCs w:val="22"/>
          <w:lang w:val="en-CA"/>
        </w:rPr>
        <w:t xml:space="preserve"> </w:t>
      </w:r>
      <w:r w:rsidRPr="006961A0">
        <w:rPr>
          <w:rFonts w:eastAsiaTheme="majorEastAsia"/>
          <w:sz w:val="22"/>
          <w:szCs w:val="22"/>
          <w:lang w:val="en-CA"/>
        </w:rPr>
        <w:t>the Division’s Annual Education Results Report and allows trustees to gain a</w:t>
      </w:r>
      <w:r>
        <w:rPr>
          <w:rFonts w:eastAsiaTheme="majorEastAsia"/>
          <w:sz w:val="22"/>
          <w:szCs w:val="22"/>
          <w:lang w:val="en-CA"/>
        </w:rPr>
        <w:t xml:space="preserve"> </w:t>
      </w:r>
      <w:r w:rsidRPr="006961A0">
        <w:rPr>
          <w:rFonts w:eastAsiaTheme="majorEastAsia"/>
          <w:sz w:val="22"/>
          <w:szCs w:val="22"/>
          <w:lang w:val="en-CA"/>
        </w:rPr>
        <w:t>holistic understanding of</w:t>
      </w:r>
      <w:r>
        <w:rPr>
          <w:rFonts w:eastAsiaTheme="majorEastAsia"/>
          <w:sz w:val="22"/>
          <w:szCs w:val="22"/>
          <w:lang w:val="en-CA"/>
        </w:rPr>
        <w:t xml:space="preserve"> </w:t>
      </w:r>
      <w:r w:rsidRPr="006961A0">
        <w:rPr>
          <w:rFonts w:eastAsiaTheme="majorEastAsia"/>
          <w:sz w:val="22"/>
          <w:szCs w:val="22"/>
          <w:lang w:val="en-CA"/>
        </w:rPr>
        <w:t>what’s happening throughout the Division</w:t>
      </w:r>
      <w:r w:rsidRPr="006961A0">
        <w:rPr>
          <w:rFonts w:eastAsiaTheme="majorEastAsia"/>
          <w:i/>
          <w:iCs/>
          <w:sz w:val="22"/>
          <w:szCs w:val="22"/>
          <w:lang w:val="en-CA"/>
        </w:rPr>
        <w:t xml:space="preserve">. </w:t>
      </w:r>
      <w:r w:rsidRPr="006961A0">
        <w:rPr>
          <w:rFonts w:eastAsiaTheme="majorEastAsia"/>
          <w:sz w:val="22"/>
          <w:szCs w:val="22"/>
          <w:lang w:val="en-CA"/>
        </w:rPr>
        <w:t>All School Reviews are</w:t>
      </w:r>
      <w:r>
        <w:rPr>
          <w:rFonts w:eastAsiaTheme="majorEastAsia"/>
          <w:sz w:val="22"/>
          <w:szCs w:val="22"/>
          <w:lang w:val="en-CA"/>
        </w:rPr>
        <w:t xml:space="preserve"> </w:t>
      </w:r>
      <w:r w:rsidRPr="006961A0">
        <w:rPr>
          <w:rFonts w:eastAsiaTheme="majorEastAsia"/>
          <w:sz w:val="22"/>
          <w:szCs w:val="22"/>
          <w:lang w:val="en-CA"/>
        </w:rPr>
        <w:t>scheduled for November, while Central Department Reviews have been completed in October.</w:t>
      </w:r>
    </w:p>
    <w:p w14:paraId="5DA37BEC" w14:textId="7A93CE83" w:rsidR="006961A0" w:rsidRPr="006961A0" w:rsidRDefault="006961A0" w:rsidP="006961A0">
      <w:pPr>
        <w:rPr>
          <w:rFonts w:eastAsiaTheme="majorEastAsia"/>
          <w:sz w:val="22"/>
          <w:szCs w:val="22"/>
          <w:lang w:val="en-CA"/>
        </w:rPr>
      </w:pPr>
      <w:r w:rsidRPr="006961A0">
        <w:rPr>
          <w:rFonts w:eastAsiaTheme="majorEastAsia"/>
          <w:b/>
          <w:bCs/>
          <w:sz w:val="22"/>
          <w:szCs w:val="22"/>
          <w:lang w:val="en-CA"/>
        </w:rPr>
        <w:t>4) THE PRIME MINISTER'S AWARDS FOR TEACHING EXCELLENCE</w:t>
      </w:r>
      <w:r w:rsidRPr="006961A0">
        <w:rPr>
          <w:rFonts w:eastAsiaTheme="majorEastAsia"/>
          <w:sz w:val="22"/>
          <w:szCs w:val="22"/>
          <w:lang w:val="en-CA"/>
        </w:rPr>
        <w:t xml:space="preserve"> - These awards honour</w:t>
      </w:r>
      <w:r>
        <w:rPr>
          <w:rFonts w:eastAsiaTheme="majorEastAsia"/>
          <w:sz w:val="22"/>
          <w:szCs w:val="22"/>
          <w:lang w:val="en-CA"/>
        </w:rPr>
        <w:t xml:space="preserve"> </w:t>
      </w:r>
      <w:r w:rsidRPr="006961A0">
        <w:rPr>
          <w:rFonts w:eastAsiaTheme="majorEastAsia"/>
          <w:sz w:val="22"/>
          <w:szCs w:val="22"/>
          <w:lang w:val="en-CA"/>
        </w:rPr>
        <w:t>outstanding and innovative elementary and secondary school teachers in all disciplines for</w:t>
      </w:r>
      <w:r>
        <w:rPr>
          <w:rFonts w:eastAsiaTheme="majorEastAsia"/>
          <w:sz w:val="22"/>
          <w:szCs w:val="22"/>
          <w:lang w:val="en-CA"/>
        </w:rPr>
        <w:t xml:space="preserve"> </w:t>
      </w:r>
      <w:r w:rsidRPr="006961A0">
        <w:rPr>
          <w:rFonts w:eastAsiaTheme="majorEastAsia"/>
          <w:sz w:val="22"/>
          <w:szCs w:val="22"/>
          <w:lang w:val="en-CA"/>
        </w:rPr>
        <w:t>their</w:t>
      </w:r>
      <w:r>
        <w:rPr>
          <w:rFonts w:eastAsiaTheme="majorEastAsia"/>
          <w:sz w:val="22"/>
          <w:szCs w:val="22"/>
          <w:lang w:val="en-CA"/>
        </w:rPr>
        <w:t xml:space="preserve"> </w:t>
      </w:r>
      <w:r w:rsidRPr="006961A0">
        <w:rPr>
          <w:rFonts w:eastAsiaTheme="majorEastAsia"/>
          <w:sz w:val="22"/>
          <w:szCs w:val="22"/>
          <w:lang w:val="en-CA"/>
        </w:rPr>
        <w:t>remarkable educational achievements and for their commitment to preparing youth for a</w:t>
      </w:r>
      <w:r>
        <w:rPr>
          <w:rFonts w:eastAsiaTheme="majorEastAsia"/>
          <w:sz w:val="22"/>
          <w:szCs w:val="22"/>
          <w:lang w:val="en-CA"/>
        </w:rPr>
        <w:t xml:space="preserve"> </w:t>
      </w:r>
      <w:r w:rsidRPr="006961A0">
        <w:rPr>
          <w:rFonts w:eastAsiaTheme="majorEastAsia"/>
          <w:sz w:val="22"/>
          <w:szCs w:val="22"/>
          <w:lang w:val="en-CA"/>
        </w:rPr>
        <w:t>digital and innovation-based economy. Prime Minister’s Awards for Teaching – deadline</w:t>
      </w:r>
      <w:r>
        <w:rPr>
          <w:rFonts w:eastAsiaTheme="majorEastAsia"/>
          <w:sz w:val="22"/>
          <w:szCs w:val="22"/>
          <w:lang w:val="en-CA"/>
        </w:rPr>
        <w:t xml:space="preserve"> </w:t>
      </w:r>
      <w:r w:rsidRPr="006961A0">
        <w:rPr>
          <w:rFonts w:eastAsiaTheme="majorEastAsia"/>
          <w:sz w:val="22"/>
          <w:szCs w:val="22"/>
          <w:lang w:val="en-CA"/>
        </w:rPr>
        <w:t>January 15.</w:t>
      </w:r>
    </w:p>
    <w:p w14:paraId="69B0E580" w14:textId="38D6ADFC" w:rsidR="006961A0" w:rsidRPr="006961A0" w:rsidRDefault="006961A0" w:rsidP="006961A0">
      <w:pPr>
        <w:rPr>
          <w:rFonts w:eastAsiaTheme="majorEastAsia"/>
          <w:sz w:val="22"/>
          <w:szCs w:val="22"/>
          <w:lang w:val="en-CA"/>
        </w:rPr>
      </w:pPr>
      <w:r w:rsidRPr="006961A0">
        <w:rPr>
          <w:rFonts w:eastAsiaTheme="majorEastAsia"/>
          <w:b/>
          <w:bCs/>
          <w:sz w:val="22"/>
          <w:szCs w:val="22"/>
          <w:lang w:val="en-CA"/>
        </w:rPr>
        <w:t>5) ALBERTA SCHOOL BOARDS ASSOCIATION FALL GENERAL</w:t>
      </w:r>
      <w:r w:rsidRPr="006961A0">
        <w:rPr>
          <w:rFonts w:eastAsiaTheme="majorEastAsia"/>
          <w:sz w:val="22"/>
          <w:szCs w:val="22"/>
          <w:lang w:val="en-CA"/>
        </w:rPr>
        <w:t xml:space="preserve"> MEETING – I attended this</w:t>
      </w:r>
      <w:r>
        <w:rPr>
          <w:rFonts w:eastAsiaTheme="majorEastAsia"/>
          <w:sz w:val="22"/>
          <w:szCs w:val="22"/>
          <w:lang w:val="en-CA"/>
        </w:rPr>
        <w:t xml:space="preserve"> </w:t>
      </w:r>
      <w:r w:rsidRPr="006961A0">
        <w:rPr>
          <w:rFonts w:eastAsiaTheme="majorEastAsia"/>
          <w:sz w:val="22"/>
          <w:szCs w:val="22"/>
          <w:lang w:val="en-CA"/>
        </w:rPr>
        <w:t>conference on November 17,18 and 19. Trustees from across the province came together to</w:t>
      </w:r>
      <w:r>
        <w:rPr>
          <w:rFonts w:eastAsiaTheme="majorEastAsia"/>
          <w:sz w:val="22"/>
          <w:szCs w:val="22"/>
          <w:lang w:val="en-CA"/>
        </w:rPr>
        <w:t xml:space="preserve"> </w:t>
      </w:r>
      <w:r w:rsidRPr="006961A0">
        <w:rPr>
          <w:rFonts w:eastAsiaTheme="majorEastAsia"/>
          <w:sz w:val="22"/>
          <w:szCs w:val="22"/>
          <w:lang w:val="en-CA"/>
        </w:rPr>
        <w:t>discuss educational issues, set provincial advocacy direction, and receive professional</w:t>
      </w:r>
      <w:r>
        <w:rPr>
          <w:rFonts w:eastAsiaTheme="majorEastAsia"/>
          <w:sz w:val="22"/>
          <w:szCs w:val="22"/>
          <w:lang w:val="en-CA"/>
        </w:rPr>
        <w:t xml:space="preserve"> </w:t>
      </w:r>
      <w:r w:rsidRPr="006961A0">
        <w:rPr>
          <w:rFonts w:eastAsiaTheme="majorEastAsia"/>
          <w:sz w:val="22"/>
          <w:szCs w:val="22"/>
          <w:lang w:val="en-CA"/>
        </w:rPr>
        <w:t>development.</w:t>
      </w:r>
    </w:p>
    <w:p w14:paraId="26B335E5" w14:textId="2A1D4234" w:rsidR="006961A0" w:rsidRPr="006961A0" w:rsidRDefault="006961A0" w:rsidP="006961A0">
      <w:pPr>
        <w:rPr>
          <w:rFonts w:eastAsiaTheme="majorEastAsia"/>
          <w:sz w:val="22"/>
          <w:szCs w:val="22"/>
          <w:lang w:val="en-CA"/>
        </w:rPr>
      </w:pPr>
      <w:r w:rsidRPr="006961A0">
        <w:rPr>
          <w:rFonts w:eastAsiaTheme="majorEastAsia"/>
          <w:b/>
          <w:bCs/>
          <w:sz w:val="22"/>
          <w:szCs w:val="22"/>
          <w:lang w:val="en-CA"/>
        </w:rPr>
        <w:t>6) BULLYING AWARENESS WEEK</w:t>
      </w:r>
      <w:r w:rsidRPr="006961A0">
        <w:rPr>
          <w:rFonts w:eastAsiaTheme="majorEastAsia"/>
          <w:sz w:val="22"/>
          <w:szCs w:val="22"/>
          <w:lang w:val="en-CA"/>
        </w:rPr>
        <w:t xml:space="preserve"> – will be celebrated November 18-22 throughout EIPS. It</w:t>
      </w:r>
      <w:r>
        <w:rPr>
          <w:rFonts w:eastAsiaTheme="majorEastAsia"/>
          <w:sz w:val="22"/>
          <w:szCs w:val="22"/>
          <w:lang w:val="en-CA"/>
        </w:rPr>
        <w:t xml:space="preserve"> </w:t>
      </w:r>
      <w:r w:rsidRPr="006961A0">
        <w:rPr>
          <w:rFonts w:eastAsiaTheme="majorEastAsia"/>
          <w:sz w:val="22"/>
          <w:szCs w:val="22"/>
          <w:lang w:val="en-CA"/>
        </w:rPr>
        <w:t>promotes awareness and understanding of bullying and its impacts. Schools throughout the</w:t>
      </w:r>
      <w:r>
        <w:rPr>
          <w:rFonts w:eastAsiaTheme="majorEastAsia"/>
          <w:sz w:val="22"/>
          <w:szCs w:val="22"/>
          <w:lang w:val="en-CA"/>
        </w:rPr>
        <w:t xml:space="preserve"> </w:t>
      </w:r>
      <w:r w:rsidRPr="006961A0">
        <w:rPr>
          <w:rFonts w:eastAsiaTheme="majorEastAsia"/>
          <w:sz w:val="22"/>
          <w:szCs w:val="22"/>
          <w:lang w:val="en-CA"/>
        </w:rPr>
        <w:t>Division will</w:t>
      </w:r>
      <w:r>
        <w:rPr>
          <w:rFonts w:eastAsiaTheme="majorEastAsia"/>
          <w:sz w:val="22"/>
          <w:szCs w:val="22"/>
          <w:lang w:val="en-CA"/>
        </w:rPr>
        <w:t xml:space="preserve"> </w:t>
      </w:r>
      <w:r w:rsidRPr="006961A0">
        <w:rPr>
          <w:rFonts w:eastAsiaTheme="majorEastAsia"/>
          <w:sz w:val="22"/>
          <w:szCs w:val="22"/>
          <w:lang w:val="en-CA"/>
        </w:rPr>
        <w:t>be engaged in different activities to take part in this important initiative.</w:t>
      </w:r>
      <w:r>
        <w:rPr>
          <w:rFonts w:eastAsiaTheme="majorEastAsia"/>
          <w:sz w:val="22"/>
          <w:szCs w:val="22"/>
          <w:lang w:val="en-CA"/>
        </w:rPr>
        <w:t xml:space="preserve"> </w:t>
      </w:r>
      <w:r w:rsidRPr="006961A0">
        <w:rPr>
          <w:rFonts w:eastAsiaTheme="majorEastAsia"/>
          <w:sz w:val="22"/>
          <w:szCs w:val="22"/>
          <w:lang w:val="en-CA"/>
        </w:rPr>
        <w:t>Remember, school staff address</w:t>
      </w:r>
      <w:r>
        <w:rPr>
          <w:rFonts w:eastAsiaTheme="majorEastAsia"/>
          <w:sz w:val="22"/>
          <w:szCs w:val="22"/>
          <w:lang w:val="en-CA"/>
        </w:rPr>
        <w:t xml:space="preserve"> </w:t>
      </w:r>
      <w:r w:rsidRPr="006961A0">
        <w:rPr>
          <w:rFonts w:eastAsiaTheme="majorEastAsia"/>
          <w:sz w:val="22"/>
          <w:szCs w:val="22"/>
          <w:lang w:val="en-CA"/>
        </w:rPr>
        <w:t>this topic regularly and not just during this week in November</w:t>
      </w:r>
      <w:r>
        <w:rPr>
          <w:rFonts w:eastAsiaTheme="majorEastAsia"/>
          <w:sz w:val="22"/>
          <w:szCs w:val="22"/>
          <w:lang w:val="en-CA"/>
        </w:rPr>
        <w:t xml:space="preserve"> </w:t>
      </w:r>
      <w:r w:rsidRPr="006961A0">
        <w:rPr>
          <w:rFonts w:eastAsiaTheme="majorEastAsia"/>
          <w:sz w:val="22"/>
          <w:szCs w:val="22"/>
          <w:lang w:val="en-CA"/>
        </w:rPr>
        <w:t>that is legislated by the Alberta government.</w:t>
      </w:r>
    </w:p>
    <w:p w14:paraId="4F75068B" w14:textId="03CD8723" w:rsidR="006961A0" w:rsidRPr="006961A0" w:rsidRDefault="006961A0" w:rsidP="006961A0">
      <w:pPr>
        <w:rPr>
          <w:rFonts w:eastAsiaTheme="majorEastAsia"/>
          <w:sz w:val="22"/>
          <w:szCs w:val="22"/>
          <w:lang w:val="en-CA"/>
        </w:rPr>
      </w:pPr>
      <w:r w:rsidRPr="006961A0">
        <w:rPr>
          <w:rFonts w:eastAsiaTheme="majorEastAsia"/>
          <w:b/>
          <w:bCs/>
          <w:sz w:val="22"/>
          <w:szCs w:val="22"/>
          <w:lang w:val="en-CA"/>
        </w:rPr>
        <w:t>7) CAREGIVER SERIES: NOV./DEC. SESSIONS -</w:t>
      </w:r>
      <w:r w:rsidRPr="006961A0">
        <w:rPr>
          <w:rFonts w:eastAsiaTheme="majorEastAsia"/>
          <w:sz w:val="22"/>
          <w:szCs w:val="22"/>
          <w:lang w:val="en-CA"/>
        </w:rPr>
        <w:t xml:space="preserve"> Alberta Health Services offers free online</w:t>
      </w:r>
      <w:r>
        <w:rPr>
          <w:rFonts w:eastAsiaTheme="majorEastAsia"/>
          <w:sz w:val="22"/>
          <w:szCs w:val="22"/>
          <w:lang w:val="en-CA"/>
        </w:rPr>
        <w:t xml:space="preserve"> </w:t>
      </w:r>
      <w:r w:rsidRPr="006961A0">
        <w:rPr>
          <w:rFonts w:eastAsiaTheme="majorEastAsia"/>
          <w:sz w:val="22"/>
          <w:szCs w:val="22"/>
          <w:lang w:val="en-CA"/>
        </w:rPr>
        <w:t>programming for parents and caregivers of children and youth. Sessions are offered</w:t>
      </w:r>
      <w:r>
        <w:rPr>
          <w:rFonts w:eastAsiaTheme="majorEastAsia"/>
          <w:sz w:val="22"/>
          <w:szCs w:val="22"/>
          <w:lang w:val="en-CA"/>
        </w:rPr>
        <w:t xml:space="preserve"> </w:t>
      </w:r>
      <w:r w:rsidRPr="006961A0">
        <w:rPr>
          <w:rFonts w:eastAsiaTheme="majorEastAsia"/>
          <w:sz w:val="22"/>
          <w:szCs w:val="22"/>
          <w:lang w:val="en-CA"/>
        </w:rPr>
        <w:t>through Zoom. The list of Nov/Dec 2024 sessions is now available.</w:t>
      </w:r>
    </w:p>
    <w:p w14:paraId="5627C5B3" w14:textId="4090A9F2" w:rsidR="006961A0" w:rsidRPr="006961A0" w:rsidRDefault="006961A0" w:rsidP="006961A0">
      <w:pPr>
        <w:rPr>
          <w:rFonts w:eastAsiaTheme="majorEastAsia"/>
          <w:sz w:val="22"/>
          <w:szCs w:val="22"/>
          <w:lang w:val="en-CA"/>
        </w:rPr>
      </w:pPr>
      <w:r w:rsidRPr="006961A0">
        <w:rPr>
          <w:rFonts w:eastAsiaTheme="majorEastAsia"/>
          <w:b/>
          <w:bCs/>
          <w:sz w:val="22"/>
          <w:szCs w:val="22"/>
          <w:lang w:val="en-CA"/>
        </w:rPr>
        <w:t>8) NEXT BOARD MEETING –</w:t>
      </w:r>
      <w:r w:rsidRPr="006961A0">
        <w:rPr>
          <w:rFonts w:eastAsiaTheme="majorEastAsia"/>
          <w:sz w:val="22"/>
          <w:szCs w:val="22"/>
          <w:lang w:val="en-CA"/>
        </w:rPr>
        <w:t xml:space="preserve"> The next regular Board meeting takes place on November 28,</w:t>
      </w:r>
      <w:r>
        <w:rPr>
          <w:rFonts w:eastAsiaTheme="majorEastAsia"/>
          <w:sz w:val="22"/>
          <w:szCs w:val="22"/>
          <w:lang w:val="en-CA"/>
        </w:rPr>
        <w:t xml:space="preserve"> </w:t>
      </w:r>
      <w:r w:rsidRPr="006961A0">
        <w:rPr>
          <w:rFonts w:eastAsiaTheme="majorEastAsia"/>
          <w:sz w:val="22"/>
          <w:szCs w:val="22"/>
          <w:lang w:val="en-CA"/>
        </w:rPr>
        <w:t>2024, at 10 AM. Board meetings are held in the Elk Island Public School boardroom. EIPS also</w:t>
      </w:r>
      <w:r>
        <w:rPr>
          <w:rFonts w:eastAsiaTheme="majorEastAsia"/>
          <w:sz w:val="22"/>
          <w:szCs w:val="22"/>
          <w:lang w:val="en-CA"/>
        </w:rPr>
        <w:t xml:space="preserve"> </w:t>
      </w:r>
      <w:r w:rsidRPr="006961A0">
        <w:rPr>
          <w:rFonts w:eastAsiaTheme="majorEastAsia"/>
          <w:sz w:val="22"/>
          <w:szCs w:val="22"/>
          <w:lang w:val="en-CA"/>
        </w:rPr>
        <w:t>livestreams public Board meetings on its YouTube channel.</w:t>
      </w:r>
    </w:p>
    <w:p w14:paraId="5AE6A701" w14:textId="591F5503" w:rsidR="006961A0" w:rsidRPr="006961A0" w:rsidRDefault="006961A0" w:rsidP="006961A0">
      <w:pPr>
        <w:rPr>
          <w:rFonts w:eastAsiaTheme="majorEastAsia"/>
          <w:sz w:val="22"/>
          <w:szCs w:val="22"/>
          <w:lang w:val="en-CA"/>
        </w:rPr>
      </w:pPr>
      <w:r w:rsidRPr="006961A0">
        <w:rPr>
          <w:rFonts w:eastAsiaTheme="majorEastAsia"/>
          <w:b/>
          <w:bCs/>
          <w:sz w:val="22"/>
          <w:szCs w:val="22"/>
          <w:lang w:val="en-CA"/>
        </w:rPr>
        <w:t>9) INQUIRIES? -</w:t>
      </w:r>
      <w:r w:rsidRPr="006961A0">
        <w:rPr>
          <w:rFonts w:eastAsiaTheme="majorEastAsia"/>
          <w:sz w:val="22"/>
          <w:szCs w:val="22"/>
          <w:lang w:val="en-CA"/>
        </w:rPr>
        <w:t xml:space="preserve"> If you have any questions or comments, please feel free to contact me at</w:t>
      </w:r>
      <w:r>
        <w:rPr>
          <w:rFonts w:eastAsiaTheme="majorEastAsia"/>
          <w:sz w:val="22"/>
          <w:szCs w:val="22"/>
          <w:lang w:val="en-CA"/>
        </w:rPr>
        <w:t xml:space="preserve"> </w:t>
      </w:r>
      <w:r w:rsidRPr="006961A0">
        <w:rPr>
          <w:rFonts w:eastAsiaTheme="majorEastAsia"/>
          <w:sz w:val="22"/>
          <w:szCs w:val="22"/>
          <w:lang w:val="en-CA"/>
        </w:rPr>
        <w:t>ralph.sorochan@eips.ca or 780 417 8107.</w:t>
      </w:r>
    </w:p>
    <w:p w14:paraId="581D735C" w14:textId="5DA1C99F" w:rsidR="006961A0" w:rsidRPr="006961A0" w:rsidRDefault="006961A0" w:rsidP="006961A0">
      <w:pPr>
        <w:rPr>
          <w:rFonts w:eastAsiaTheme="majorEastAsia"/>
          <w:b/>
          <w:bCs/>
          <w:sz w:val="22"/>
          <w:szCs w:val="22"/>
        </w:rPr>
      </w:pPr>
      <w:r w:rsidRPr="006961A0">
        <w:rPr>
          <w:rFonts w:eastAsiaTheme="majorEastAsia"/>
          <w:b/>
          <w:bCs/>
          <w:sz w:val="22"/>
          <w:szCs w:val="22"/>
          <w:lang w:val="en-CA"/>
        </w:rPr>
        <w:t>10) Have a wonderful Christmas Break!</w:t>
      </w:r>
    </w:p>
    <w:p w14:paraId="220D381F" w14:textId="77777777" w:rsidR="006961A0" w:rsidRPr="006961A0" w:rsidRDefault="006961A0">
      <w:pPr>
        <w:rPr>
          <w:rFonts w:eastAsiaTheme="majorEastAsia"/>
          <w:b/>
          <w:bCs/>
          <w:sz w:val="22"/>
          <w:szCs w:val="22"/>
        </w:rPr>
      </w:pPr>
    </w:p>
    <w:sectPr w:rsidR="006961A0" w:rsidRPr="006961A0" w:rsidSect="006479A1">
      <w:pgSz w:w="12240" w:h="15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F9C4" w14:textId="77777777" w:rsidR="00981EC2" w:rsidRDefault="00981EC2" w:rsidP="00DE1A41">
      <w:r>
        <w:separator/>
      </w:r>
    </w:p>
  </w:endnote>
  <w:endnote w:type="continuationSeparator" w:id="0">
    <w:p w14:paraId="07728B6B" w14:textId="77777777" w:rsidR="00981EC2" w:rsidRDefault="00981EC2" w:rsidP="00DE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D549E" w14:textId="77777777" w:rsidR="00981EC2" w:rsidRDefault="00981EC2" w:rsidP="00DE1A41">
      <w:r>
        <w:separator/>
      </w:r>
    </w:p>
  </w:footnote>
  <w:footnote w:type="continuationSeparator" w:id="0">
    <w:p w14:paraId="05B33621" w14:textId="77777777" w:rsidR="00981EC2" w:rsidRDefault="00981EC2" w:rsidP="00DE1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3C27"/>
    <w:multiLevelType w:val="hybridMultilevel"/>
    <w:tmpl w:val="27DA3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31565"/>
    <w:multiLevelType w:val="hybridMultilevel"/>
    <w:tmpl w:val="EB42C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221765"/>
    <w:multiLevelType w:val="hybridMultilevel"/>
    <w:tmpl w:val="646E2DAC"/>
    <w:lvl w:ilvl="0" w:tplc="59102D82">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4CA76B68"/>
    <w:multiLevelType w:val="multilevel"/>
    <w:tmpl w:val="C5A868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2160" w:hanging="720"/>
      </w:pPr>
      <w:rPr>
        <w:rFonts w:ascii="Symbol" w:hAnsi="Symbol" w:hint="default"/>
        <w:b w:val="0"/>
        <w:bCs/>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E1F45D9"/>
    <w:multiLevelType w:val="hybridMultilevel"/>
    <w:tmpl w:val="A828BA9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65D53E5"/>
    <w:multiLevelType w:val="hybridMultilevel"/>
    <w:tmpl w:val="0FE41532"/>
    <w:lvl w:ilvl="0" w:tplc="5E683A2C">
      <w:start w:val="1"/>
      <w:numFmt w:val="decimal"/>
      <w:lvlText w:val="%1."/>
      <w:lvlJc w:val="left"/>
      <w:pPr>
        <w:ind w:left="720" w:hanging="360"/>
      </w:pPr>
    </w:lvl>
    <w:lvl w:ilvl="1" w:tplc="1590BA0E">
      <w:start w:val="1"/>
      <w:numFmt w:val="lowerLetter"/>
      <w:lvlText w:val="%2."/>
      <w:lvlJc w:val="left"/>
      <w:pPr>
        <w:ind w:left="1440" w:hanging="360"/>
      </w:pPr>
    </w:lvl>
    <w:lvl w:ilvl="2" w:tplc="4372CB72">
      <w:start w:val="1"/>
      <w:numFmt w:val="lowerRoman"/>
      <w:lvlText w:val="%3."/>
      <w:lvlJc w:val="right"/>
      <w:pPr>
        <w:ind w:left="2160" w:hanging="180"/>
      </w:pPr>
    </w:lvl>
    <w:lvl w:ilvl="3" w:tplc="7B96C59A">
      <w:start w:val="1"/>
      <w:numFmt w:val="decimal"/>
      <w:lvlText w:val="%4."/>
      <w:lvlJc w:val="left"/>
      <w:pPr>
        <w:ind w:left="2880" w:hanging="360"/>
      </w:pPr>
    </w:lvl>
    <w:lvl w:ilvl="4" w:tplc="439AC2CC">
      <w:start w:val="1"/>
      <w:numFmt w:val="lowerLetter"/>
      <w:lvlText w:val="%5."/>
      <w:lvlJc w:val="left"/>
      <w:pPr>
        <w:ind w:left="3600" w:hanging="360"/>
      </w:pPr>
    </w:lvl>
    <w:lvl w:ilvl="5" w:tplc="8DA44522">
      <w:start w:val="1"/>
      <w:numFmt w:val="lowerRoman"/>
      <w:lvlText w:val="%6."/>
      <w:lvlJc w:val="right"/>
      <w:pPr>
        <w:ind w:left="4320" w:hanging="180"/>
      </w:pPr>
    </w:lvl>
    <w:lvl w:ilvl="6" w:tplc="866ECCFA">
      <w:start w:val="1"/>
      <w:numFmt w:val="decimal"/>
      <w:lvlText w:val="%7."/>
      <w:lvlJc w:val="left"/>
      <w:pPr>
        <w:ind w:left="5040" w:hanging="360"/>
      </w:pPr>
    </w:lvl>
    <w:lvl w:ilvl="7" w:tplc="52C851D0">
      <w:start w:val="1"/>
      <w:numFmt w:val="lowerLetter"/>
      <w:lvlText w:val="%8."/>
      <w:lvlJc w:val="left"/>
      <w:pPr>
        <w:ind w:left="5760" w:hanging="360"/>
      </w:pPr>
    </w:lvl>
    <w:lvl w:ilvl="8" w:tplc="20D6193A">
      <w:start w:val="1"/>
      <w:numFmt w:val="lowerRoman"/>
      <w:lvlText w:val="%9."/>
      <w:lvlJc w:val="right"/>
      <w:pPr>
        <w:ind w:left="6480" w:hanging="180"/>
      </w:pPr>
    </w:lvl>
  </w:abstractNum>
  <w:abstractNum w:abstractNumId="6" w15:restartNumberingAfterBreak="0">
    <w:nsid w:val="57505AA5"/>
    <w:multiLevelType w:val="hybridMultilevel"/>
    <w:tmpl w:val="7D18A4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050742A"/>
    <w:multiLevelType w:val="hybridMultilevel"/>
    <w:tmpl w:val="62D84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64533895">
    <w:abstractNumId w:val="5"/>
  </w:num>
  <w:num w:numId="2" w16cid:durableId="200020930">
    <w:abstractNumId w:val="2"/>
  </w:num>
  <w:num w:numId="3" w16cid:durableId="8987777">
    <w:abstractNumId w:val="3"/>
  </w:num>
  <w:num w:numId="4" w16cid:durableId="244074750">
    <w:abstractNumId w:val="7"/>
  </w:num>
  <w:num w:numId="5" w16cid:durableId="1301766857">
    <w:abstractNumId w:val="0"/>
  </w:num>
  <w:num w:numId="6" w16cid:durableId="1546597836">
    <w:abstractNumId w:val="1"/>
  </w:num>
  <w:num w:numId="7" w16cid:durableId="859004025">
    <w:abstractNumId w:val="4"/>
  </w:num>
  <w:num w:numId="8" w16cid:durableId="1903368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41"/>
    <w:rsid w:val="00023B5F"/>
    <w:rsid w:val="000323AB"/>
    <w:rsid w:val="00076230"/>
    <w:rsid w:val="000E6974"/>
    <w:rsid w:val="00110179"/>
    <w:rsid w:val="00144CE0"/>
    <w:rsid w:val="00184539"/>
    <w:rsid w:val="001B3C35"/>
    <w:rsid w:val="001F3073"/>
    <w:rsid w:val="002001E2"/>
    <w:rsid w:val="00251B3F"/>
    <w:rsid w:val="0026389D"/>
    <w:rsid w:val="0028611D"/>
    <w:rsid w:val="00340B55"/>
    <w:rsid w:val="00362F83"/>
    <w:rsid w:val="00366E80"/>
    <w:rsid w:val="003814AD"/>
    <w:rsid w:val="003A5225"/>
    <w:rsid w:val="003B2C97"/>
    <w:rsid w:val="003C412C"/>
    <w:rsid w:val="003D2D10"/>
    <w:rsid w:val="003F1E97"/>
    <w:rsid w:val="003F2706"/>
    <w:rsid w:val="004002D2"/>
    <w:rsid w:val="00414506"/>
    <w:rsid w:val="004435EE"/>
    <w:rsid w:val="004A565F"/>
    <w:rsid w:val="004B7833"/>
    <w:rsid w:val="004D15F7"/>
    <w:rsid w:val="004E6518"/>
    <w:rsid w:val="004E7C0D"/>
    <w:rsid w:val="00522EEE"/>
    <w:rsid w:val="005351B7"/>
    <w:rsid w:val="0055107F"/>
    <w:rsid w:val="005516A4"/>
    <w:rsid w:val="005547BC"/>
    <w:rsid w:val="005815DD"/>
    <w:rsid w:val="0058753B"/>
    <w:rsid w:val="00587E14"/>
    <w:rsid w:val="005A23CB"/>
    <w:rsid w:val="005A7B5E"/>
    <w:rsid w:val="005C355F"/>
    <w:rsid w:val="006479A1"/>
    <w:rsid w:val="00660970"/>
    <w:rsid w:val="00661D47"/>
    <w:rsid w:val="006745A6"/>
    <w:rsid w:val="006764F7"/>
    <w:rsid w:val="006961A0"/>
    <w:rsid w:val="00746EB8"/>
    <w:rsid w:val="0075421C"/>
    <w:rsid w:val="0079195D"/>
    <w:rsid w:val="00793D22"/>
    <w:rsid w:val="007A04DD"/>
    <w:rsid w:val="007A67D9"/>
    <w:rsid w:val="007B4E86"/>
    <w:rsid w:val="00823D02"/>
    <w:rsid w:val="008643E8"/>
    <w:rsid w:val="008C30A8"/>
    <w:rsid w:val="008F547C"/>
    <w:rsid w:val="00911FFC"/>
    <w:rsid w:val="00912916"/>
    <w:rsid w:val="0092004C"/>
    <w:rsid w:val="00934506"/>
    <w:rsid w:val="00981EC2"/>
    <w:rsid w:val="009A02D0"/>
    <w:rsid w:val="009C21D2"/>
    <w:rsid w:val="009D6C44"/>
    <w:rsid w:val="009E6EFE"/>
    <w:rsid w:val="00A35C73"/>
    <w:rsid w:val="00A455B2"/>
    <w:rsid w:val="00A57344"/>
    <w:rsid w:val="00AB21F6"/>
    <w:rsid w:val="00AC0500"/>
    <w:rsid w:val="00AD10E5"/>
    <w:rsid w:val="00AE1869"/>
    <w:rsid w:val="00B43A80"/>
    <w:rsid w:val="00B44240"/>
    <w:rsid w:val="00B64566"/>
    <w:rsid w:val="00B95BEF"/>
    <w:rsid w:val="00CE4CC7"/>
    <w:rsid w:val="00D42A70"/>
    <w:rsid w:val="00D45379"/>
    <w:rsid w:val="00D642FB"/>
    <w:rsid w:val="00D870AB"/>
    <w:rsid w:val="00D96C30"/>
    <w:rsid w:val="00DC734E"/>
    <w:rsid w:val="00DE1A41"/>
    <w:rsid w:val="00E0587E"/>
    <w:rsid w:val="00E0639F"/>
    <w:rsid w:val="00E15131"/>
    <w:rsid w:val="00E4788E"/>
    <w:rsid w:val="00E64F46"/>
    <w:rsid w:val="00E80226"/>
    <w:rsid w:val="00EC5CE0"/>
    <w:rsid w:val="00F02C24"/>
    <w:rsid w:val="00F106A0"/>
    <w:rsid w:val="00F446E9"/>
    <w:rsid w:val="00F94A38"/>
    <w:rsid w:val="00FC230F"/>
    <w:rsid w:val="00FC7298"/>
    <w:rsid w:val="0179B639"/>
    <w:rsid w:val="0415B1C9"/>
    <w:rsid w:val="07667AE8"/>
    <w:rsid w:val="15DE48FA"/>
    <w:rsid w:val="20707926"/>
    <w:rsid w:val="228C3751"/>
    <w:rsid w:val="2AA1CCEE"/>
    <w:rsid w:val="2BA43486"/>
    <w:rsid w:val="2CEDF66E"/>
    <w:rsid w:val="2E12B1F7"/>
    <w:rsid w:val="327B0DAC"/>
    <w:rsid w:val="32EE427F"/>
    <w:rsid w:val="36D675A4"/>
    <w:rsid w:val="385D71EE"/>
    <w:rsid w:val="3FCC93A8"/>
    <w:rsid w:val="41B70DEB"/>
    <w:rsid w:val="430CEB3E"/>
    <w:rsid w:val="4A3AD28E"/>
    <w:rsid w:val="4B17FD23"/>
    <w:rsid w:val="4C91EE53"/>
    <w:rsid w:val="4CC670D8"/>
    <w:rsid w:val="5309E6AB"/>
    <w:rsid w:val="57354A60"/>
    <w:rsid w:val="57DD57CE"/>
    <w:rsid w:val="58B5D0AF"/>
    <w:rsid w:val="593A02D1"/>
    <w:rsid w:val="5C4EAE91"/>
    <w:rsid w:val="6596756C"/>
    <w:rsid w:val="67A0A3D1"/>
    <w:rsid w:val="68E73E8B"/>
    <w:rsid w:val="7B73CD4C"/>
    <w:rsid w:val="7F5B69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795964"/>
  <w15:docId w15:val="{BA0547D4-58A5-4E7E-858A-C0376698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6"/>
    <w:pPr>
      <w:overflowPunct w:val="0"/>
      <w:autoSpaceDE w:val="0"/>
      <w:autoSpaceDN w:val="0"/>
      <w:adjustRightInd w:val="0"/>
      <w:textAlignment w:val="baseline"/>
    </w:pPr>
    <w:rPr>
      <w:rFonts w:ascii="New York" w:eastAsia="Times New Roman" w:hAnsi="New York"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A41"/>
    <w:pPr>
      <w:tabs>
        <w:tab w:val="center" w:pos="4320"/>
        <w:tab w:val="right" w:pos="8640"/>
      </w:tabs>
      <w:overflowPunct/>
      <w:autoSpaceDE/>
      <w:autoSpaceDN/>
      <w:adjustRightInd/>
      <w:textAlignment w:val="auto"/>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E1A41"/>
  </w:style>
  <w:style w:type="paragraph" w:styleId="Footer">
    <w:name w:val="footer"/>
    <w:basedOn w:val="Normal"/>
    <w:link w:val="FooterChar"/>
    <w:uiPriority w:val="99"/>
    <w:unhideWhenUsed/>
    <w:rsid w:val="00DE1A41"/>
    <w:pPr>
      <w:tabs>
        <w:tab w:val="center" w:pos="4320"/>
        <w:tab w:val="right" w:pos="8640"/>
      </w:tabs>
      <w:overflowPunct/>
      <w:autoSpaceDE/>
      <w:autoSpaceDN/>
      <w:adjustRightInd/>
      <w:textAlignment w:val="auto"/>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E1A41"/>
  </w:style>
  <w:style w:type="paragraph" w:styleId="BalloonText">
    <w:name w:val="Balloon Text"/>
    <w:basedOn w:val="Normal"/>
    <w:link w:val="BalloonTextChar"/>
    <w:uiPriority w:val="99"/>
    <w:semiHidden/>
    <w:unhideWhenUsed/>
    <w:rsid w:val="00DE1A41"/>
    <w:pPr>
      <w:overflowPunct/>
      <w:autoSpaceDE/>
      <w:autoSpaceDN/>
      <w:adjustRightInd/>
      <w:textAlignment w:val="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DE1A41"/>
    <w:rPr>
      <w:rFonts w:ascii="Lucida Grande" w:hAnsi="Lucida Grande" w:cs="Lucida Grande"/>
      <w:sz w:val="18"/>
      <w:szCs w:val="18"/>
    </w:rPr>
  </w:style>
  <w:style w:type="paragraph" w:customStyle="1" w:styleId="001-bodytexyRHGletter">
    <w:name w:val="001 - body texy RHG letter"/>
    <w:basedOn w:val="Normal"/>
    <w:qFormat/>
    <w:rsid w:val="000323AB"/>
    <w:pPr>
      <w:spacing w:after="240" w:line="280" w:lineRule="exact"/>
    </w:pPr>
    <w:rPr>
      <w:rFonts w:ascii="Times New Roman" w:hAnsi="Times New Roman"/>
      <w:sz w:val="20"/>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362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89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7" ma:contentTypeDescription="Create a new document." ma:contentTypeScope="" ma:versionID="3920a66d5c7e314cc44441beec16a01e">
  <xsd:schema xmlns:xsd="http://www.w3.org/2001/XMLSchema" xmlns:xs="http://www.w3.org/2001/XMLSchema" xmlns:p="http://schemas.microsoft.com/office/2006/metadata/properties" xmlns:ns1="http://schemas.microsoft.com/sharepoint/v3" xmlns:ns2="0ee0ecc7-6b04-4c83-99b6-714b39cc9292" xmlns:ns3="c76521b0-421c-40ab-9447-e1cf5e4b410c" targetNamespace="http://schemas.microsoft.com/office/2006/metadata/properties" ma:root="true" ma:fieldsID="92bcbfad667024f13659a29409ef7b23" ns1:_="" ns2:_="" ns3:_="">
    <xsd:import namespace="http://schemas.microsoft.com/sharepoint/v3"/>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TagEventDate" minOccurs="0"/>
                <xsd:element ref="ns2:lcf76f155ced4ddcb4097134ff3c332f" minOccurs="0"/>
                <xsd:element ref="ns3: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18"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d00473-58a3-4c9b-add4-bfb030ea4059}"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6521b0-421c-40ab-9447-e1cf5e4b410c" xsi:nil="true"/>
    <lcf76f155ced4ddcb4097134ff3c332f xmlns="0ee0ecc7-6b04-4c83-99b6-714b39cc9292">
      <Terms xmlns="http://schemas.microsoft.com/office/infopath/2007/PartnerControls"/>
    </lcf76f155ced4ddcb4097134ff3c332f>
    <SharedWithUsers xmlns="c76521b0-421c-40ab-9447-e1cf5e4b410c">
      <UserInfo>
        <DisplayName>Crystal Hudson WFG</DisplayName>
        <AccountId>224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A2B605-FD95-462A-907B-A01C94D88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7948A-B5A8-444F-9381-866BA0EB85E1}">
  <ds:schemaRefs>
    <ds:schemaRef ds:uri="http://schemas.microsoft.com/office/2006/metadata/properties"/>
    <ds:schemaRef ds:uri="http://schemas.microsoft.com/office/infopath/2007/PartnerControls"/>
    <ds:schemaRef ds:uri="c76521b0-421c-40ab-9447-e1cf5e4b410c"/>
    <ds:schemaRef ds:uri="0ee0ecc7-6b04-4c83-99b6-714b39cc9292"/>
  </ds:schemaRefs>
</ds:datastoreItem>
</file>

<file path=customXml/itemProps3.xml><?xml version="1.0" encoding="utf-8"?>
<ds:datastoreItem xmlns:ds="http://schemas.openxmlformats.org/officeDocument/2006/customXml" ds:itemID="{3DCEA6D6-18AA-4F45-B6AB-FF2F6C6B68F0}">
  <ds:schemaRefs>
    <ds:schemaRef ds:uri="http://schemas.microsoft.com/sharepoint/v3/contenttype/forms"/>
  </ds:schemaRefs>
</ds:datastoreItem>
</file>

<file path=docMetadata/LabelInfo.xml><?xml version="1.0" encoding="utf-8"?>
<clbl:labelList xmlns:clbl="http://schemas.microsoft.com/office/2020/mipLabelMetadata">
  <clbl:label id="{d0cb1e24-a0e2-4a4c-9340-733297c9cd7c}" enabled="1" method="Privileged" siteId="{db1e96a8-a3da-442a-930b-235cac24cd5c}"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4774</Characters>
  <Application>Microsoft Office Word</Application>
  <DocSecurity>0</DocSecurity>
  <Lines>138</Lines>
  <Paragraphs>60</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Demchuk</dc:creator>
  <cp:keywords/>
  <dc:description/>
  <cp:lastModifiedBy>Sara Secrist BRU</cp:lastModifiedBy>
  <cp:revision>2</cp:revision>
  <dcterms:created xsi:type="dcterms:W3CDTF">2025-01-27T22:57:00Z</dcterms:created>
  <dcterms:modified xsi:type="dcterms:W3CDTF">2025-01-27T22:57:00Z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y fmtid="{D5CDD505-2E9C-101B-9397-08002B2CF9AE}" pid="3" name="Order">
    <vt:r8>63200</vt:r8>
  </property>
  <property fmtid="{D5CDD505-2E9C-101B-9397-08002B2CF9AE}" pid="4" name="MediaServiceImageTags">
    <vt:lpwstr/>
  </property>
  <property fmtid="{D5CDD505-2E9C-101B-9397-08002B2CF9AE}" pid="5" name="GrammarlyDocumentId">
    <vt:lpwstr>9daab82ac3eef13943efd7392144a200b79083fc87472cb9ed37d1695b03c291</vt:lpwstr>
  </property>
</Properties>
</file>